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926C8" w14:textId="28967DD4" w:rsidR="00742FE1" w:rsidRDefault="00742FE1" w:rsidP="00742FE1">
      <w:pPr>
        <w:framePr w:w="1867" w:h="1868" w:hSpace="141" w:wrap="around" w:vAnchor="text" w:hAnchor="page" w:x="1564" w:y="1"/>
        <w:jc w:val="center"/>
      </w:pPr>
    </w:p>
    <w:p w14:paraId="1081AB96" w14:textId="77777777" w:rsidR="00E07D51" w:rsidRDefault="00E07D51">
      <w:pPr>
        <w:pStyle w:val="Corpotesto"/>
        <w:ind w:left="4896"/>
        <w:rPr>
          <w:rFonts w:ascii="Times New Roman"/>
          <w:sz w:val="20"/>
        </w:rPr>
      </w:pPr>
    </w:p>
    <w:p w14:paraId="59A066AB" w14:textId="3065FBDE" w:rsidR="00742FE1" w:rsidRDefault="00606557">
      <w:pPr>
        <w:pStyle w:val="Titolo"/>
      </w:pPr>
      <w:r>
        <w:rPr>
          <w:noProof/>
        </w:rPr>
        <w:drawing>
          <wp:anchor distT="0" distB="0" distL="114300" distR="114300" simplePos="0" relativeHeight="487588864" behindDoc="0" locked="0" layoutInCell="1" allowOverlap="1" wp14:anchorId="49C35A5B" wp14:editId="1CD8F239">
            <wp:simplePos x="0" y="0"/>
            <wp:positionH relativeFrom="margin">
              <wp:align>center</wp:align>
            </wp:positionH>
            <wp:positionV relativeFrom="margin">
              <wp:posOffset>421640</wp:posOffset>
            </wp:positionV>
            <wp:extent cx="563880" cy="721360"/>
            <wp:effectExtent l="0" t="0" r="7620" b="2540"/>
            <wp:wrapSquare wrapText="bothSides"/>
            <wp:docPr id="705151556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7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8F8B67" w14:textId="77777777" w:rsidR="00742FE1" w:rsidRDefault="00742FE1">
      <w:pPr>
        <w:pStyle w:val="Titolo"/>
      </w:pPr>
    </w:p>
    <w:p w14:paraId="12E3F418" w14:textId="77777777" w:rsidR="00742FE1" w:rsidRDefault="00742FE1">
      <w:pPr>
        <w:pStyle w:val="Titolo"/>
      </w:pPr>
    </w:p>
    <w:p w14:paraId="4E17F1FE" w14:textId="77777777" w:rsidR="00E07D51" w:rsidRDefault="00545B51">
      <w:pPr>
        <w:pStyle w:val="Titolo"/>
      </w:pPr>
      <w:r>
        <w:t>COMUNE</w:t>
      </w:r>
      <w:r>
        <w:rPr>
          <w:spacing w:val="-19"/>
        </w:rPr>
        <w:t xml:space="preserve"> </w:t>
      </w:r>
      <w:r>
        <w:t>DI</w:t>
      </w:r>
      <w:r>
        <w:rPr>
          <w:spacing w:val="-14"/>
        </w:rPr>
        <w:t xml:space="preserve"> </w:t>
      </w:r>
      <w:r w:rsidR="00742FE1">
        <w:rPr>
          <w:spacing w:val="-14"/>
        </w:rPr>
        <w:t>OZZERO</w:t>
      </w:r>
    </w:p>
    <w:p w14:paraId="07AB7CBC" w14:textId="77777777" w:rsidR="00E07D51" w:rsidRDefault="00545B51">
      <w:pPr>
        <w:pStyle w:val="Titolo2"/>
        <w:spacing w:line="251" w:lineRule="exact"/>
        <w:ind w:left="2" w:right="2"/>
        <w:jc w:val="center"/>
      </w:pPr>
      <w:r>
        <w:t>Servizi scolastici</w:t>
      </w:r>
      <w:r>
        <w:rPr>
          <w:spacing w:val="-2"/>
        </w:rPr>
        <w:t xml:space="preserve"> </w:t>
      </w:r>
    </w:p>
    <w:p w14:paraId="58DCFB82" w14:textId="77777777" w:rsidR="00E07D51" w:rsidRDefault="00742FE1" w:rsidP="00742FE1">
      <w:pPr>
        <w:pStyle w:val="Corpotesto"/>
        <w:spacing w:before="5"/>
        <w:ind w:left="1" w:right="2"/>
        <w:jc w:val="center"/>
        <w:rPr>
          <w:spacing w:val="-3"/>
        </w:rPr>
      </w:pPr>
      <w:hyperlink r:id="rId6" w:history="1">
        <w:r w:rsidRPr="00663339">
          <w:rPr>
            <w:rStyle w:val="Collegamentoipertestuale"/>
          </w:rPr>
          <w:t>www.comune.ozzero.mi.it</w:t>
        </w:r>
      </w:hyperlink>
      <w:r w:rsidR="00545B51">
        <w:rPr>
          <w:spacing w:val="-9"/>
        </w:rPr>
        <w:t xml:space="preserve"> </w:t>
      </w:r>
      <w:r>
        <w:t>–</w:t>
      </w:r>
      <w:r w:rsidR="00545B51">
        <w:rPr>
          <w:spacing w:val="-3"/>
        </w:rPr>
        <w:t xml:space="preserve"> </w:t>
      </w:r>
      <w:hyperlink r:id="rId7" w:history="1">
        <w:r w:rsidRPr="00663339">
          <w:rPr>
            <w:rStyle w:val="Collegamentoipertestuale"/>
            <w:spacing w:val="-3"/>
          </w:rPr>
          <w:t>servizi.sociali@comune.ozzero.mi.it</w:t>
        </w:r>
      </w:hyperlink>
    </w:p>
    <w:p w14:paraId="30A98172" w14:textId="77777777" w:rsidR="00742FE1" w:rsidRDefault="00742FE1" w:rsidP="00742FE1">
      <w:pPr>
        <w:pStyle w:val="Corpotesto"/>
        <w:spacing w:before="5"/>
        <w:ind w:left="1" w:right="2"/>
        <w:jc w:val="center"/>
        <w:rPr>
          <w:spacing w:val="-3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2DA7EC9B" wp14:editId="0585782A">
                <wp:simplePos x="0" y="0"/>
                <wp:positionH relativeFrom="page">
                  <wp:posOffset>381000</wp:posOffset>
                </wp:positionH>
                <wp:positionV relativeFrom="paragraph">
                  <wp:posOffset>196215</wp:posOffset>
                </wp:positionV>
                <wp:extent cx="6789420" cy="1470660"/>
                <wp:effectExtent l="0" t="0" r="11430" b="1524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89420" cy="14706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A7EA77" w14:textId="77777777" w:rsidR="00742FE1" w:rsidRDefault="00742FE1">
                            <w:pPr>
                              <w:spacing w:before="96" w:line="368" w:lineRule="exact"/>
                              <w:ind w:left="1" w:right="1"/>
                              <w:jc w:val="center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</w:p>
                          <w:p w14:paraId="13DA92F4" w14:textId="442E7EA4" w:rsidR="00E07D51" w:rsidRDefault="00545B51">
                            <w:pPr>
                              <w:spacing w:before="96" w:line="368" w:lineRule="exact"/>
                              <w:ind w:left="1" w:right="1"/>
                              <w:jc w:val="center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SERVIZI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SCOLASTICI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A.S.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32"/>
                              </w:rPr>
                              <w:t>202</w:t>
                            </w:r>
                            <w:r w:rsidR="00606557">
                              <w:rPr>
                                <w:rFonts w:ascii="Arial"/>
                                <w:b/>
                                <w:spacing w:val="-2"/>
                                <w:sz w:val="32"/>
                              </w:rPr>
                              <w:t>6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32"/>
                              </w:rPr>
                              <w:t>/202</w:t>
                            </w:r>
                            <w:r w:rsidR="00606557">
                              <w:rPr>
                                <w:rFonts w:ascii="Arial"/>
                                <w:b/>
                                <w:spacing w:val="-2"/>
                                <w:sz w:val="32"/>
                              </w:rPr>
                              <w:t>7</w:t>
                            </w:r>
                          </w:p>
                          <w:p w14:paraId="43444533" w14:textId="77777777" w:rsidR="00742FE1" w:rsidRDefault="00545B51">
                            <w:pPr>
                              <w:spacing w:line="368" w:lineRule="exact"/>
                              <w:ind w:right="1"/>
                              <w:jc w:val="center"/>
                              <w:rPr>
                                <w:rFonts w:ascii="Arial"/>
                                <w:b/>
                                <w:spacing w:val="-14"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(refezione,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pre/post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32"/>
                              </w:rPr>
                              <w:t>scuola,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sz w:val="32"/>
                              </w:rPr>
                              <w:t xml:space="preserve"> </w:t>
                            </w:r>
                          </w:p>
                          <w:p w14:paraId="2FC8CF71" w14:textId="0D3E51E1" w:rsidR="00E07D51" w:rsidRPr="00606557" w:rsidRDefault="00742FE1" w:rsidP="00606557">
                            <w:pPr>
                              <w:spacing w:line="368" w:lineRule="exact"/>
                              <w:ind w:right="1"/>
                              <w:jc w:val="center"/>
                              <w:rPr>
                                <w:rFonts w:ascii="Arial"/>
                                <w:b/>
                                <w:spacing w:val="-14"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4"/>
                                <w:sz w:val="32"/>
                              </w:rPr>
                              <w:t>attivit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sz w:val="32"/>
                              </w:rPr>
                              <w:t>à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sz w:val="32"/>
                              </w:rPr>
                              <w:t xml:space="preserve"> comunali gioved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sz w:val="32"/>
                              </w:rPr>
                              <w:t>ì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sz w:val="32"/>
                              </w:rPr>
                              <w:t xml:space="preserve"> e venerd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sz w:val="32"/>
                              </w:rPr>
                              <w:t>ì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sz w:val="32"/>
                              </w:rPr>
                              <w:t xml:space="preserve"> pomeriggio</w:t>
                            </w:r>
                            <w:r w:rsidR="00606557">
                              <w:rPr>
                                <w:rFonts w:ascii="Arial"/>
                                <w:b/>
                                <w:spacing w:val="-14"/>
                                <w:sz w:val="32"/>
                              </w:rPr>
                              <w:t>)</w:t>
                            </w:r>
                          </w:p>
                          <w:p w14:paraId="14820A48" w14:textId="77777777" w:rsidR="00E07D51" w:rsidRDefault="00545B51">
                            <w:pPr>
                              <w:ind w:left="1" w:right="1"/>
                              <w:jc w:val="center"/>
                              <w:rPr>
                                <w:rFonts w:ascii="Arial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36"/>
                              </w:rPr>
                              <w:t>ISCRIZIONI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A7EC9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0pt;margin-top:15.45pt;width:534.6pt;height:115.8pt;z-index:-2516592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" filled="f" strokeweight=".16931mm">
                <v:path arrowok="t"/>
                <v:textbox inset="0,0,0,0">
                  <w:txbxContent>
                    <w:p w14:paraId="1BA7EA77" w14:textId="77777777" w:rsidR="00742FE1" w:rsidRDefault="00742FE1">
                      <w:pPr>
                        <w:spacing w:before="96" w:line="368" w:lineRule="exact"/>
                        <w:ind w:left="1" w:right="1"/>
                        <w:jc w:val="center"/>
                        <w:rPr>
                          <w:rFonts w:ascii="Arial"/>
                          <w:b/>
                          <w:sz w:val="32"/>
                        </w:rPr>
                      </w:pPr>
                    </w:p>
                    <w:p w14:paraId="13DA92F4" w14:textId="442E7EA4" w:rsidR="00E07D51" w:rsidRDefault="00545B51">
                      <w:pPr>
                        <w:spacing w:before="96" w:line="368" w:lineRule="exact"/>
                        <w:ind w:left="1" w:right="1"/>
                        <w:jc w:val="center"/>
                        <w:rPr>
                          <w:rFonts w:ascii="Arial"/>
                          <w:b/>
                          <w:sz w:val="32"/>
                        </w:rPr>
                      </w:pPr>
                      <w:r>
                        <w:rPr>
                          <w:rFonts w:ascii="Arial"/>
                          <w:b/>
                          <w:sz w:val="32"/>
                        </w:rPr>
                        <w:t>SERVIZI</w:t>
                      </w:r>
                      <w:r>
                        <w:rPr>
                          <w:rFonts w:ascii="Arial"/>
                          <w:b/>
                          <w:spacing w:val="-15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2"/>
                        </w:rPr>
                        <w:t>SCOLASTICI</w:t>
                      </w:r>
                      <w:r>
                        <w:rPr>
                          <w:rFonts w:ascii="Arial"/>
                          <w:b/>
                          <w:spacing w:val="-10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2"/>
                        </w:rPr>
                        <w:t>A.S.</w:t>
                      </w:r>
                      <w:r>
                        <w:rPr>
                          <w:rFonts w:ascii="Arial"/>
                          <w:b/>
                          <w:spacing w:val="-15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32"/>
                        </w:rPr>
                        <w:t>202</w:t>
                      </w:r>
                      <w:r w:rsidR="00606557">
                        <w:rPr>
                          <w:rFonts w:ascii="Arial"/>
                          <w:b/>
                          <w:spacing w:val="-2"/>
                          <w:sz w:val="32"/>
                        </w:rPr>
                        <w:t>6</w:t>
                      </w:r>
                      <w:r>
                        <w:rPr>
                          <w:rFonts w:ascii="Arial"/>
                          <w:b/>
                          <w:spacing w:val="-2"/>
                          <w:sz w:val="32"/>
                        </w:rPr>
                        <w:t>/202</w:t>
                      </w:r>
                      <w:r w:rsidR="00606557">
                        <w:rPr>
                          <w:rFonts w:ascii="Arial"/>
                          <w:b/>
                          <w:spacing w:val="-2"/>
                          <w:sz w:val="32"/>
                        </w:rPr>
                        <w:t>7</w:t>
                      </w:r>
                    </w:p>
                    <w:p w14:paraId="43444533" w14:textId="77777777" w:rsidR="00742FE1" w:rsidRDefault="00545B51">
                      <w:pPr>
                        <w:spacing w:line="368" w:lineRule="exact"/>
                        <w:ind w:right="1"/>
                        <w:jc w:val="center"/>
                        <w:rPr>
                          <w:rFonts w:ascii="Arial"/>
                          <w:b/>
                          <w:spacing w:val="-14"/>
                          <w:sz w:val="32"/>
                        </w:rPr>
                      </w:pPr>
                      <w:r>
                        <w:rPr>
                          <w:rFonts w:ascii="Arial"/>
                          <w:b/>
                          <w:sz w:val="32"/>
                        </w:rPr>
                        <w:t>(refezione,</w:t>
                      </w:r>
                      <w:r>
                        <w:rPr>
                          <w:rFonts w:ascii="Arial"/>
                          <w:b/>
                          <w:spacing w:val="-14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b/>
                          <w:sz w:val="32"/>
                        </w:rPr>
                        <w:t>pre</w:t>
                      </w:r>
                      <w:proofErr w:type="spellEnd"/>
                      <w:r>
                        <w:rPr>
                          <w:rFonts w:ascii="Arial"/>
                          <w:b/>
                          <w:sz w:val="32"/>
                        </w:rPr>
                        <w:t>/post</w:t>
                      </w:r>
                      <w:r>
                        <w:rPr>
                          <w:rFonts w:ascii="Arial"/>
                          <w:b/>
                          <w:spacing w:val="-11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32"/>
                        </w:rPr>
                        <w:t>scuola,</w:t>
                      </w:r>
                      <w:r>
                        <w:rPr>
                          <w:rFonts w:ascii="Arial"/>
                          <w:b/>
                          <w:spacing w:val="-14"/>
                          <w:sz w:val="32"/>
                        </w:rPr>
                        <w:t xml:space="preserve"> </w:t>
                      </w:r>
                    </w:p>
                    <w:p w14:paraId="2FC8CF71" w14:textId="0D3E51E1" w:rsidR="00E07D51" w:rsidRPr="00606557" w:rsidRDefault="00742FE1" w:rsidP="00606557">
                      <w:pPr>
                        <w:spacing w:line="368" w:lineRule="exact"/>
                        <w:ind w:right="1"/>
                        <w:jc w:val="center"/>
                        <w:rPr>
                          <w:rFonts w:ascii="Arial"/>
                          <w:b/>
                          <w:spacing w:val="-14"/>
                          <w:sz w:val="32"/>
                        </w:rPr>
                      </w:pPr>
                      <w:r>
                        <w:rPr>
                          <w:rFonts w:ascii="Arial"/>
                          <w:b/>
                          <w:spacing w:val="-14"/>
                          <w:sz w:val="32"/>
                        </w:rPr>
                        <w:t>attivit</w:t>
                      </w:r>
                      <w:r>
                        <w:rPr>
                          <w:rFonts w:ascii="Arial"/>
                          <w:b/>
                          <w:spacing w:val="-14"/>
                          <w:sz w:val="32"/>
                        </w:rPr>
                        <w:t>à</w:t>
                      </w:r>
                      <w:r>
                        <w:rPr>
                          <w:rFonts w:ascii="Arial"/>
                          <w:b/>
                          <w:spacing w:val="-14"/>
                          <w:sz w:val="32"/>
                        </w:rPr>
                        <w:t xml:space="preserve"> comunali gioved</w:t>
                      </w:r>
                      <w:r>
                        <w:rPr>
                          <w:rFonts w:ascii="Arial"/>
                          <w:b/>
                          <w:spacing w:val="-14"/>
                          <w:sz w:val="32"/>
                        </w:rPr>
                        <w:t>ì</w:t>
                      </w:r>
                      <w:r>
                        <w:rPr>
                          <w:rFonts w:ascii="Arial"/>
                          <w:b/>
                          <w:spacing w:val="-14"/>
                          <w:sz w:val="32"/>
                        </w:rPr>
                        <w:t xml:space="preserve"> e venerd</w:t>
                      </w:r>
                      <w:r>
                        <w:rPr>
                          <w:rFonts w:ascii="Arial"/>
                          <w:b/>
                          <w:spacing w:val="-14"/>
                          <w:sz w:val="32"/>
                        </w:rPr>
                        <w:t>ì</w:t>
                      </w:r>
                      <w:r>
                        <w:rPr>
                          <w:rFonts w:ascii="Arial"/>
                          <w:b/>
                          <w:spacing w:val="-14"/>
                          <w:sz w:val="32"/>
                        </w:rPr>
                        <w:t xml:space="preserve"> pomeriggio</w:t>
                      </w:r>
                      <w:r w:rsidR="00606557">
                        <w:rPr>
                          <w:rFonts w:ascii="Arial"/>
                          <w:b/>
                          <w:spacing w:val="-14"/>
                          <w:sz w:val="32"/>
                        </w:rPr>
                        <w:t>)</w:t>
                      </w:r>
                    </w:p>
                    <w:p w14:paraId="14820A48" w14:textId="77777777" w:rsidR="00E07D51" w:rsidRDefault="00545B51">
                      <w:pPr>
                        <w:ind w:left="1" w:right="1"/>
                        <w:jc w:val="center"/>
                        <w:rPr>
                          <w:rFonts w:ascii="Arial"/>
                          <w:b/>
                          <w:sz w:val="36"/>
                        </w:rPr>
                      </w:pPr>
                      <w:r>
                        <w:rPr>
                          <w:rFonts w:ascii="Arial"/>
                          <w:b/>
                          <w:sz w:val="36"/>
                        </w:rPr>
                        <w:t>ISCRIZIONI</w:t>
                      </w:r>
                      <w:r>
                        <w:rPr>
                          <w:rFonts w:ascii="Arial"/>
                          <w:b/>
                          <w:spacing w:val="-8"/>
                          <w:sz w:val="36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1D7B65F" w14:textId="77777777" w:rsidR="00742FE1" w:rsidRDefault="00742FE1" w:rsidP="00742FE1">
      <w:pPr>
        <w:pStyle w:val="Corpotesto"/>
        <w:spacing w:before="5"/>
        <w:ind w:left="1" w:right="2"/>
        <w:jc w:val="center"/>
        <w:rPr>
          <w:spacing w:val="-3"/>
        </w:rPr>
      </w:pPr>
    </w:p>
    <w:p w14:paraId="6B3E20FC" w14:textId="77777777" w:rsidR="00742FE1" w:rsidRDefault="00742FE1" w:rsidP="00742FE1">
      <w:pPr>
        <w:pStyle w:val="Corpotesto"/>
        <w:spacing w:before="5"/>
        <w:ind w:left="1" w:right="2"/>
        <w:jc w:val="center"/>
      </w:pPr>
    </w:p>
    <w:p w14:paraId="4984457A" w14:textId="77777777" w:rsidR="00E07D51" w:rsidRDefault="00545B51">
      <w:pPr>
        <w:pStyle w:val="Corpotesto"/>
        <w:ind w:left="153"/>
        <w:jc w:val="both"/>
      </w:pPr>
      <w:r>
        <w:t>Di</w:t>
      </w:r>
      <w:r>
        <w:rPr>
          <w:spacing w:val="-3"/>
        </w:rPr>
        <w:t xml:space="preserve"> </w:t>
      </w:r>
      <w:r>
        <w:t>seguito</w:t>
      </w:r>
      <w:r>
        <w:rPr>
          <w:spacing w:val="-4"/>
        </w:rPr>
        <w:t xml:space="preserve"> </w:t>
      </w:r>
      <w:r>
        <w:t>vengono</w:t>
      </w:r>
      <w:r>
        <w:rPr>
          <w:spacing w:val="-4"/>
        </w:rPr>
        <w:t xml:space="preserve"> </w:t>
      </w:r>
      <w:r>
        <w:t xml:space="preserve">indicate </w:t>
      </w:r>
      <w:r>
        <w:rPr>
          <w:u w:val="single"/>
        </w:rPr>
        <w:t>le</w:t>
      </w:r>
      <w:r>
        <w:rPr>
          <w:spacing w:val="-4"/>
          <w:u w:val="single"/>
        </w:rPr>
        <w:t xml:space="preserve"> </w:t>
      </w:r>
      <w:r>
        <w:rPr>
          <w:u w:val="single"/>
        </w:rPr>
        <w:t>modalità</w:t>
      </w:r>
      <w:r>
        <w:rPr>
          <w:spacing w:val="-4"/>
          <w:u w:val="single"/>
        </w:rPr>
        <w:t xml:space="preserve"> </w:t>
      </w:r>
      <w:r>
        <w:rPr>
          <w:u w:val="single"/>
        </w:rPr>
        <w:t>di</w:t>
      </w:r>
      <w:r>
        <w:rPr>
          <w:spacing w:val="-3"/>
          <w:u w:val="single"/>
        </w:rPr>
        <w:t xml:space="preserve"> </w:t>
      </w:r>
      <w:r>
        <w:rPr>
          <w:u w:val="single"/>
        </w:rPr>
        <w:t>iscrizione</w:t>
      </w:r>
      <w:r>
        <w:rPr>
          <w:spacing w:val="-1"/>
          <w:u w:val="single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servizi</w:t>
      </w:r>
      <w:r>
        <w:rPr>
          <w:spacing w:val="-3"/>
        </w:rPr>
        <w:t xml:space="preserve"> </w:t>
      </w:r>
      <w:r>
        <w:t>scolastici</w:t>
      </w:r>
      <w:r>
        <w:rPr>
          <w:spacing w:val="-3"/>
        </w:rPr>
        <w:t xml:space="preserve"> </w:t>
      </w:r>
      <w:r>
        <w:t>erogati</w:t>
      </w:r>
      <w:r>
        <w:rPr>
          <w:spacing w:val="-3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 w:rsidR="00742FE1">
        <w:rPr>
          <w:spacing w:val="-3"/>
        </w:rPr>
        <w:t>Ozzero</w:t>
      </w:r>
      <w:r>
        <w:rPr>
          <w:spacing w:val="-2"/>
        </w:rPr>
        <w:t>.</w:t>
      </w:r>
    </w:p>
    <w:p w14:paraId="726A42BE" w14:textId="77777777" w:rsidR="00E07D51" w:rsidRDefault="00E07D51">
      <w:pPr>
        <w:pStyle w:val="Corpotesto"/>
      </w:pPr>
    </w:p>
    <w:p w14:paraId="718F62AA" w14:textId="77777777" w:rsidR="00E07D51" w:rsidRDefault="00E07D51">
      <w:pPr>
        <w:pStyle w:val="Corpotesto"/>
        <w:spacing w:before="6"/>
      </w:pPr>
    </w:p>
    <w:p w14:paraId="24C9067A" w14:textId="53F46046" w:rsidR="00742FE1" w:rsidRDefault="00545B51" w:rsidP="00742FE1">
      <w:pPr>
        <w:spacing w:line="360" w:lineRule="auto"/>
        <w:ind w:left="153" w:right="147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PER L’ANNO SCOLASTICO 202</w:t>
      </w:r>
      <w:r w:rsidR="00606557">
        <w:rPr>
          <w:rFonts w:ascii="Arial" w:hAnsi="Arial"/>
          <w:b/>
        </w:rPr>
        <w:t>6</w:t>
      </w:r>
      <w:r>
        <w:rPr>
          <w:rFonts w:ascii="Arial" w:hAnsi="Arial"/>
          <w:b/>
        </w:rPr>
        <w:t>/202</w:t>
      </w:r>
      <w:r w:rsidR="00606557">
        <w:rPr>
          <w:rFonts w:ascii="Arial" w:hAnsi="Arial"/>
          <w:b/>
        </w:rPr>
        <w:t>7</w:t>
      </w:r>
      <w:r>
        <w:rPr>
          <w:rFonts w:ascii="Arial" w:hAnsi="Arial"/>
          <w:b/>
        </w:rPr>
        <w:t xml:space="preserve"> OCCORRE PRESENTARE DOMANDA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DI ISCRIZIONE AI SERVIZI SCOLASTICI </w:t>
      </w:r>
    </w:p>
    <w:p w14:paraId="4F0A2D64" w14:textId="6B40C421" w:rsidR="00742FE1" w:rsidRPr="00065FD2" w:rsidRDefault="00742FE1" w:rsidP="00742FE1">
      <w:pPr>
        <w:pStyle w:val="Paragrafoelenco"/>
        <w:numPr>
          <w:ilvl w:val="0"/>
          <w:numId w:val="1"/>
        </w:numPr>
        <w:spacing w:line="360" w:lineRule="auto"/>
        <w:ind w:right="147"/>
        <w:jc w:val="both"/>
      </w:pPr>
      <w:r w:rsidRPr="00065FD2">
        <w:t xml:space="preserve">per l’iscrizione al </w:t>
      </w:r>
      <w:r w:rsidRPr="00065FD2">
        <w:rPr>
          <w:u w:val="single"/>
        </w:rPr>
        <w:t>servizio refezione scolastica</w:t>
      </w:r>
      <w:r w:rsidRPr="00065FD2">
        <w:t xml:space="preserve"> a.s. 202</w:t>
      </w:r>
      <w:r w:rsidR="00606557">
        <w:t>6</w:t>
      </w:r>
      <w:r w:rsidRPr="00065FD2">
        <w:t>/202</w:t>
      </w:r>
      <w:r w:rsidR="00606557">
        <w:t>7</w:t>
      </w:r>
      <w:r w:rsidRPr="00065FD2">
        <w:t>, per tutte le classi della scuola dell’infanzia e primaria;</w:t>
      </w:r>
    </w:p>
    <w:p w14:paraId="547C4293" w14:textId="77777777" w:rsidR="00E07D51" w:rsidRPr="00065FD2" w:rsidRDefault="00545B51">
      <w:pPr>
        <w:pStyle w:val="Titolo2"/>
        <w:numPr>
          <w:ilvl w:val="0"/>
          <w:numId w:val="1"/>
        </w:numPr>
        <w:tabs>
          <w:tab w:val="left" w:pos="862"/>
          <w:tab w:val="left" w:pos="874"/>
        </w:tabs>
        <w:spacing w:before="7" w:line="350" w:lineRule="auto"/>
        <w:ind w:right="151" w:hanging="360"/>
        <w:rPr>
          <w:b w:val="0"/>
          <w:bCs w:val="0"/>
        </w:rPr>
      </w:pPr>
      <w:r w:rsidRPr="00065FD2">
        <w:rPr>
          <w:rFonts w:ascii="Microsoft Sans Serif" w:hAnsi="Microsoft Sans Serif"/>
          <w:b w:val="0"/>
          <w:bCs w:val="0"/>
        </w:rPr>
        <w:t>per</w:t>
      </w:r>
      <w:r w:rsidRPr="00065FD2">
        <w:rPr>
          <w:rFonts w:ascii="Microsoft Sans Serif" w:hAnsi="Microsoft Sans Serif"/>
          <w:b w:val="0"/>
          <w:bCs w:val="0"/>
          <w:spacing w:val="22"/>
        </w:rPr>
        <w:t xml:space="preserve"> </w:t>
      </w:r>
      <w:r w:rsidRPr="00065FD2">
        <w:rPr>
          <w:rFonts w:ascii="Microsoft Sans Serif" w:hAnsi="Microsoft Sans Serif"/>
          <w:b w:val="0"/>
          <w:bCs w:val="0"/>
        </w:rPr>
        <w:t>i servizi</w:t>
      </w:r>
      <w:r w:rsidRPr="00065FD2">
        <w:rPr>
          <w:rFonts w:ascii="Microsoft Sans Serif" w:hAnsi="Microsoft Sans Serif"/>
          <w:b w:val="0"/>
          <w:bCs w:val="0"/>
          <w:spacing w:val="21"/>
        </w:rPr>
        <w:t xml:space="preserve"> </w:t>
      </w:r>
      <w:r w:rsidRPr="00065FD2">
        <w:rPr>
          <w:rFonts w:ascii="Microsoft Sans Serif" w:hAnsi="Microsoft Sans Serif"/>
          <w:b w:val="0"/>
          <w:bCs w:val="0"/>
        </w:rPr>
        <w:t>di</w:t>
      </w:r>
      <w:r w:rsidRPr="00065FD2">
        <w:rPr>
          <w:rFonts w:ascii="Microsoft Sans Serif" w:hAnsi="Microsoft Sans Serif"/>
          <w:b w:val="0"/>
          <w:bCs w:val="0"/>
          <w:spacing w:val="20"/>
        </w:rPr>
        <w:t xml:space="preserve"> </w:t>
      </w:r>
      <w:r w:rsidRPr="00065FD2">
        <w:rPr>
          <w:b w:val="0"/>
          <w:bCs w:val="0"/>
        </w:rPr>
        <w:t>PRE e POST SCUOLA INFANZIA e PRIMARIA</w:t>
      </w:r>
      <w:r w:rsidRPr="00065FD2">
        <w:rPr>
          <w:rFonts w:ascii="Microsoft Sans Serif" w:hAnsi="Microsoft Sans Serif"/>
          <w:b w:val="0"/>
          <w:bCs w:val="0"/>
        </w:rPr>
        <w:t>:</w:t>
      </w:r>
      <w:r w:rsidRPr="00065FD2">
        <w:rPr>
          <w:rFonts w:ascii="Microsoft Sans Serif" w:hAnsi="Microsoft Sans Serif"/>
          <w:b w:val="0"/>
          <w:bCs w:val="0"/>
          <w:spacing w:val="22"/>
        </w:rPr>
        <w:t xml:space="preserve"> </w:t>
      </w:r>
    </w:p>
    <w:p w14:paraId="737A7651" w14:textId="77777777" w:rsidR="00742FE1" w:rsidRPr="00065FD2" w:rsidRDefault="00742FE1" w:rsidP="00742FE1">
      <w:pPr>
        <w:pStyle w:val="Paragrafoelenco"/>
        <w:numPr>
          <w:ilvl w:val="0"/>
          <w:numId w:val="1"/>
        </w:numPr>
        <w:tabs>
          <w:tab w:val="left" w:pos="862"/>
          <w:tab w:val="left" w:pos="874"/>
        </w:tabs>
        <w:spacing w:before="139" w:line="350" w:lineRule="auto"/>
        <w:ind w:right="154" w:hanging="360"/>
      </w:pPr>
      <w:r w:rsidRPr="00065FD2">
        <w:t>per i servizi relativi alle attività comunali del giovedì e del venerdì pomeriggio della scuola primaria.</w:t>
      </w:r>
    </w:p>
    <w:p w14:paraId="3C19E3F5" w14:textId="77777777" w:rsidR="00742FE1" w:rsidRDefault="00742FE1" w:rsidP="00065FD2">
      <w:pPr>
        <w:tabs>
          <w:tab w:val="left" w:pos="862"/>
          <w:tab w:val="left" w:pos="874"/>
        </w:tabs>
        <w:spacing w:before="139" w:line="350" w:lineRule="auto"/>
        <w:ind w:right="154"/>
        <w:jc w:val="both"/>
        <w:rPr>
          <w:b/>
          <w:bCs/>
        </w:rPr>
      </w:pPr>
      <w:r>
        <w:rPr>
          <w:b/>
          <w:bCs/>
        </w:rPr>
        <w:t>Per l’iscrizione dovranno essere utilizzati i moduli qui allegati che, debitamente compilat</w:t>
      </w:r>
      <w:r w:rsidR="00065FD2">
        <w:rPr>
          <w:b/>
          <w:bCs/>
        </w:rPr>
        <w:t>i</w:t>
      </w:r>
      <w:r>
        <w:rPr>
          <w:b/>
          <w:bCs/>
        </w:rPr>
        <w:t xml:space="preserve">, andranno consegnati all’ufficio scuola del Comune nei giorni e </w:t>
      </w:r>
      <w:r w:rsidR="00065FD2">
        <w:rPr>
          <w:b/>
          <w:bCs/>
        </w:rPr>
        <w:t>n</w:t>
      </w:r>
      <w:r>
        <w:rPr>
          <w:b/>
          <w:bCs/>
        </w:rPr>
        <w:t xml:space="preserve">egli orari di apertura al pubblico o, nei casi specificamente consentiti, </w:t>
      </w:r>
      <w:r w:rsidR="00065FD2">
        <w:rPr>
          <w:b/>
          <w:bCs/>
        </w:rPr>
        <w:t>l’iscrizione potrà essere eseguita on line seguendo le indicazioni presenti sul modulo di riferimento.</w:t>
      </w:r>
    </w:p>
    <w:p w14:paraId="484B0273" w14:textId="77777777" w:rsidR="00065FD2" w:rsidRDefault="00065FD2" w:rsidP="00065FD2">
      <w:pPr>
        <w:tabs>
          <w:tab w:val="left" w:pos="862"/>
          <w:tab w:val="left" w:pos="874"/>
        </w:tabs>
        <w:spacing w:before="139" w:line="350" w:lineRule="auto"/>
        <w:ind w:right="154"/>
        <w:jc w:val="both"/>
        <w:rPr>
          <w:b/>
          <w:bCs/>
        </w:rPr>
      </w:pPr>
      <w:r>
        <w:rPr>
          <w:b/>
          <w:bCs/>
        </w:rPr>
        <w:t>Le date entro le quali le iscrizioni devono essere formalizzate sono indicate per ciascun servizio all’interno del modulo di riferimento.</w:t>
      </w:r>
    </w:p>
    <w:p w14:paraId="0D0CC79C" w14:textId="77777777" w:rsidR="00606557" w:rsidRDefault="00606557" w:rsidP="00606557">
      <w:pPr>
        <w:pStyle w:val="NormaleWeb"/>
        <w:shd w:val="clear" w:color="auto" w:fill="FFFFFF"/>
        <w:spacing w:before="0" w:beforeAutospacing="0" w:after="0" w:afterAutospacing="0"/>
        <w:rPr>
          <w:rStyle w:val="Enfasigrassetto"/>
          <w:rFonts w:ascii="Titillium Web" w:hAnsi="Titillium Web"/>
          <w:color w:val="1A1A1A"/>
        </w:rPr>
      </w:pPr>
    </w:p>
    <w:p w14:paraId="0756943A" w14:textId="25C837AE" w:rsidR="00065FD2" w:rsidRDefault="00065FD2" w:rsidP="00606557">
      <w:pPr>
        <w:pStyle w:val="NormaleWeb"/>
        <w:shd w:val="clear" w:color="auto" w:fill="FFFFFF"/>
        <w:spacing w:before="0" w:beforeAutospacing="0" w:after="0" w:afterAutospacing="0"/>
        <w:rPr>
          <w:rFonts w:ascii="Titillium Web" w:hAnsi="Titillium Web"/>
          <w:color w:val="1A1A1A"/>
        </w:rPr>
      </w:pPr>
      <w:r>
        <w:rPr>
          <w:rStyle w:val="Enfasigrassetto"/>
          <w:rFonts w:ascii="Titillium Web" w:hAnsi="Titillium Web"/>
          <w:color w:val="1A1A1A"/>
        </w:rPr>
        <w:t>Condizioni per l’accesso ai servizi parascolastici:</w:t>
      </w:r>
    </w:p>
    <w:p w14:paraId="1F8116FA" w14:textId="77777777" w:rsidR="00065FD2" w:rsidRDefault="00065FD2" w:rsidP="00606557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Titillium Web" w:hAnsi="Titillium Web"/>
          <w:color w:val="1A1A1A"/>
        </w:rPr>
      </w:pPr>
      <w:r>
        <w:rPr>
          <w:rFonts w:ascii="Titillium Web" w:hAnsi="Titillium Web"/>
          <w:color w:val="1A1A1A"/>
        </w:rPr>
        <w:t xml:space="preserve">Non avere situazioni debitorie pendenti relative ai servizi parascolastici, comprese eventuali morosità relative al servizio di refezione scolastica, da parte dell’intero nucleo familiare. </w:t>
      </w:r>
    </w:p>
    <w:p w14:paraId="365B42DC" w14:textId="77777777" w:rsidR="00065FD2" w:rsidRDefault="00065FD2" w:rsidP="00E06325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Titillium Web" w:hAnsi="Titillium Web"/>
          <w:color w:val="1A1A1A"/>
        </w:rPr>
      </w:pPr>
      <w:r>
        <w:rPr>
          <w:rFonts w:ascii="Titillium Web" w:hAnsi="Titillium Web"/>
          <w:color w:val="1A1A1A"/>
        </w:rPr>
        <w:t>A fronte di ogni domanda di iscrizione pervenuta, verranno verificate eventuali morosità pregresse.</w:t>
      </w:r>
    </w:p>
    <w:p w14:paraId="6620BF6F" w14:textId="77777777" w:rsidR="00065FD2" w:rsidRDefault="00065FD2" w:rsidP="00065FD2">
      <w:pPr>
        <w:pStyle w:val="NormaleWeb"/>
        <w:shd w:val="clear" w:color="auto" w:fill="FFFFFF"/>
        <w:spacing w:before="0" w:beforeAutospacing="0" w:after="0" w:afterAutospacing="0"/>
        <w:rPr>
          <w:rFonts w:ascii="Titillium Web" w:hAnsi="Titillium Web"/>
          <w:color w:val="1A1A1A"/>
        </w:rPr>
      </w:pPr>
      <w:r>
        <w:rPr>
          <w:rFonts w:ascii="Titillium Web" w:hAnsi="Titillium Web"/>
          <w:color w:val="1A1A1A"/>
        </w:rPr>
        <w:t>Nel caso in cui risultassero situazioni debitorie pendenti, la domanda di iscrizione relativamente ai servizi di:</w:t>
      </w:r>
    </w:p>
    <w:p w14:paraId="625439FF" w14:textId="77777777" w:rsidR="00065FD2" w:rsidRDefault="00065FD2" w:rsidP="00065FD2">
      <w:pPr>
        <w:pStyle w:val="Normale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Titillium Web" w:hAnsi="Titillium Web"/>
          <w:color w:val="1A1A1A"/>
        </w:rPr>
      </w:pPr>
      <w:r>
        <w:rPr>
          <w:rFonts w:ascii="Titillium Web" w:hAnsi="Titillium Web"/>
          <w:color w:val="1A1A1A"/>
        </w:rPr>
        <w:t>pre/post scuola</w:t>
      </w:r>
    </w:p>
    <w:p w14:paraId="5441E1CC" w14:textId="77777777" w:rsidR="00065FD2" w:rsidRDefault="00065FD2" w:rsidP="00065FD2">
      <w:pPr>
        <w:pStyle w:val="Normale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Titillium Web" w:hAnsi="Titillium Web"/>
          <w:color w:val="1A1A1A"/>
        </w:rPr>
      </w:pPr>
      <w:r>
        <w:rPr>
          <w:rFonts w:ascii="Titillium Web" w:hAnsi="Titillium Web"/>
          <w:color w:val="1A1A1A"/>
        </w:rPr>
        <w:t>attività del giovedì e/o venerdì pomeriggio</w:t>
      </w:r>
    </w:p>
    <w:p w14:paraId="7E803A1A" w14:textId="77777777" w:rsidR="00065FD2" w:rsidRDefault="00065FD2" w:rsidP="00065FD2">
      <w:pPr>
        <w:pStyle w:val="NormaleWeb"/>
        <w:shd w:val="clear" w:color="auto" w:fill="FFFFFF"/>
        <w:spacing w:before="0" w:beforeAutospacing="0" w:after="0" w:afterAutospacing="0"/>
        <w:rPr>
          <w:rFonts w:ascii="Titillium Web" w:hAnsi="Titillium Web"/>
          <w:color w:val="1A1A1A"/>
        </w:rPr>
      </w:pPr>
      <w:r>
        <w:rPr>
          <w:rFonts w:ascii="Titillium Web" w:hAnsi="Titillium Web"/>
          <w:color w:val="1A1A1A"/>
        </w:rPr>
        <w:t xml:space="preserve"> </w:t>
      </w:r>
    </w:p>
    <w:p w14:paraId="18420656" w14:textId="77777777" w:rsidR="00065FD2" w:rsidRDefault="00065FD2" w:rsidP="00065FD2">
      <w:pPr>
        <w:pStyle w:val="NormaleWeb"/>
        <w:shd w:val="clear" w:color="auto" w:fill="FFFFFF"/>
        <w:spacing w:before="0" w:beforeAutospacing="0" w:after="0" w:afterAutospacing="0"/>
        <w:rPr>
          <w:rFonts w:ascii="Titillium Web" w:hAnsi="Titillium Web"/>
          <w:color w:val="1A1A1A"/>
        </w:rPr>
      </w:pPr>
      <w:r>
        <w:rPr>
          <w:rFonts w:ascii="Titillium Web" w:hAnsi="Titillium Web"/>
          <w:color w:val="1A1A1A"/>
        </w:rPr>
        <w:t xml:space="preserve">non potranno essere accettate. </w:t>
      </w:r>
    </w:p>
    <w:p w14:paraId="37F9D3B4" w14:textId="77777777" w:rsidR="00065FD2" w:rsidRDefault="00065FD2" w:rsidP="00E06325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Titillium Web" w:hAnsi="Titillium Web"/>
          <w:b/>
          <w:bCs/>
          <w:color w:val="1A1A1A"/>
        </w:rPr>
      </w:pPr>
      <w:r w:rsidRPr="00065FD2">
        <w:rPr>
          <w:rFonts w:ascii="Titillium Web" w:hAnsi="Titillium Web"/>
          <w:b/>
          <w:bCs/>
          <w:color w:val="1A1A1A"/>
        </w:rPr>
        <w:lastRenderedPageBreak/>
        <w:t>L’accoglimento è subordinato all’estinzione o al rispetto dei termini di rateizzazione del debito</w:t>
      </w:r>
      <w:r>
        <w:rPr>
          <w:rFonts w:ascii="Titillium Web" w:hAnsi="Titillium Web"/>
          <w:b/>
          <w:bCs/>
          <w:color w:val="1A1A1A"/>
        </w:rPr>
        <w:t xml:space="preserve"> </w:t>
      </w:r>
      <w:r w:rsidRPr="00065FD2">
        <w:rPr>
          <w:rFonts w:ascii="Titillium Web" w:hAnsi="Titillium Web"/>
          <w:b/>
          <w:bCs/>
          <w:color w:val="1A1A1A"/>
        </w:rPr>
        <w:t>pregresso.</w:t>
      </w:r>
    </w:p>
    <w:p w14:paraId="063B7EA7" w14:textId="77777777" w:rsidR="00E06325" w:rsidRDefault="00E06325" w:rsidP="00E06325">
      <w:pPr>
        <w:pStyle w:val="NormaleWeb"/>
        <w:shd w:val="clear" w:color="auto" w:fill="FFFFFF"/>
        <w:spacing w:before="0" w:beforeAutospacing="0" w:after="0" w:afterAutospacing="0"/>
        <w:jc w:val="both"/>
        <w:rPr>
          <w:rStyle w:val="Enfasigrassetto"/>
          <w:rFonts w:ascii="Titillium Web" w:hAnsi="Titillium Web"/>
          <w:color w:val="1A1A1A"/>
        </w:rPr>
      </w:pPr>
    </w:p>
    <w:p w14:paraId="3376937A" w14:textId="77777777" w:rsidR="00065FD2" w:rsidRPr="00E06325" w:rsidRDefault="00065FD2" w:rsidP="00E06325">
      <w:pPr>
        <w:pStyle w:val="NormaleWeb"/>
        <w:shd w:val="clear" w:color="auto" w:fill="FFFFFF"/>
        <w:spacing w:before="0" w:beforeAutospacing="0"/>
        <w:rPr>
          <w:rStyle w:val="Enfasigrassetto"/>
          <w:rFonts w:ascii="Titillium Web" w:hAnsi="Titillium Web"/>
          <w:b w:val="0"/>
          <w:bCs w:val="0"/>
          <w:color w:val="1A1A1A"/>
        </w:rPr>
      </w:pPr>
      <w:r w:rsidRPr="00E06325">
        <w:rPr>
          <w:rStyle w:val="Enfasigrassetto"/>
          <w:rFonts w:ascii="Titillium Web" w:hAnsi="Titillium Web"/>
          <w:b w:val="0"/>
          <w:bCs w:val="0"/>
          <w:color w:val="1A1A1A"/>
        </w:rPr>
        <w:t>In allegato:</w:t>
      </w:r>
    </w:p>
    <w:p w14:paraId="67047BBF" w14:textId="77777777" w:rsidR="00065FD2" w:rsidRDefault="00065FD2" w:rsidP="00065FD2">
      <w:pPr>
        <w:pStyle w:val="NormaleWeb"/>
        <w:numPr>
          <w:ilvl w:val="0"/>
          <w:numId w:val="3"/>
        </w:numPr>
        <w:shd w:val="clear" w:color="auto" w:fill="FFFFFF"/>
        <w:spacing w:before="0" w:beforeAutospacing="0"/>
        <w:rPr>
          <w:rStyle w:val="Enfasigrassetto"/>
          <w:rFonts w:ascii="Titillium Web" w:hAnsi="Titillium Web"/>
          <w:color w:val="1A1A1A"/>
        </w:rPr>
      </w:pPr>
      <w:r>
        <w:rPr>
          <w:rStyle w:val="Enfasigrassetto"/>
          <w:rFonts w:ascii="Titillium Web" w:hAnsi="Titillium Web"/>
          <w:color w:val="1A1A1A"/>
        </w:rPr>
        <w:t>modulo iscrizione servizio di refezione scolastica;</w:t>
      </w:r>
    </w:p>
    <w:p w14:paraId="320C32B8" w14:textId="77777777" w:rsidR="00065FD2" w:rsidRDefault="00065FD2" w:rsidP="00065FD2">
      <w:pPr>
        <w:pStyle w:val="NormaleWeb"/>
        <w:numPr>
          <w:ilvl w:val="0"/>
          <w:numId w:val="3"/>
        </w:numPr>
        <w:shd w:val="clear" w:color="auto" w:fill="FFFFFF"/>
        <w:spacing w:before="0" w:beforeAutospacing="0"/>
        <w:rPr>
          <w:rStyle w:val="Enfasigrassetto"/>
          <w:rFonts w:ascii="Titillium Web" w:hAnsi="Titillium Web"/>
          <w:color w:val="1A1A1A"/>
        </w:rPr>
      </w:pPr>
      <w:r>
        <w:rPr>
          <w:rStyle w:val="Enfasigrassetto"/>
          <w:rFonts w:ascii="Titillium Web" w:hAnsi="Titillium Web"/>
          <w:color w:val="1A1A1A"/>
        </w:rPr>
        <w:t>modulo diete speciali</w:t>
      </w:r>
    </w:p>
    <w:p w14:paraId="0EDADD1C" w14:textId="77777777" w:rsidR="00065FD2" w:rsidRDefault="00065FD2" w:rsidP="00065FD2">
      <w:pPr>
        <w:pStyle w:val="NormaleWeb"/>
        <w:numPr>
          <w:ilvl w:val="0"/>
          <w:numId w:val="3"/>
        </w:numPr>
        <w:shd w:val="clear" w:color="auto" w:fill="FFFFFF"/>
        <w:spacing w:before="0" w:beforeAutospacing="0"/>
        <w:rPr>
          <w:rStyle w:val="Enfasigrassetto"/>
          <w:rFonts w:ascii="Titillium Web" w:hAnsi="Titillium Web"/>
          <w:color w:val="1A1A1A"/>
        </w:rPr>
      </w:pPr>
      <w:r>
        <w:rPr>
          <w:rStyle w:val="Enfasigrassetto"/>
          <w:rFonts w:ascii="Titillium Web" w:hAnsi="Titillium Web"/>
          <w:color w:val="1A1A1A"/>
        </w:rPr>
        <w:t>modulo servizi scolastici comunali (pre/post scuola, giovedì e venerdì pomeriggio);</w:t>
      </w:r>
    </w:p>
    <w:p w14:paraId="7D61311E" w14:textId="77777777" w:rsidR="00E06325" w:rsidRDefault="00065FD2" w:rsidP="00E06325">
      <w:pPr>
        <w:pStyle w:val="NormaleWeb"/>
        <w:numPr>
          <w:ilvl w:val="0"/>
          <w:numId w:val="3"/>
        </w:numPr>
        <w:shd w:val="clear" w:color="auto" w:fill="FFFFFF"/>
        <w:spacing w:before="0" w:beforeAutospacing="0"/>
        <w:rPr>
          <w:rStyle w:val="Enfasigrassetto"/>
          <w:rFonts w:ascii="Titillium Web" w:hAnsi="Titillium Web"/>
          <w:color w:val="1A1A1A"/>
        </w:rPr>
      </w:pPr>
      <w:r>
        <w:rPr>
          <w:rStyle w:val="Enfasigrassetto"/>
          <w:rFonts w:ascii="Titillium Web" w:hAnsi="Titillium Web"/>
          <w:color w:val="1A1A1A"/>
        </w:rPr>
        <w:t>modulo richiesta rateizzazione.</w:t>
      </w:r>
    </w:p>
    <w:p w14:paraId="5D300B67" w14:textId="4FB3ABC7" w:rsidR="00065FD2" w:rsidRDefault="00545B51" w:rsidP="00545B51">
      <w:pPr>
        <w:pStyle w:val="NormaleWeb"/>
        <w:shd w:val="clear" w:color="auto" w:fill="FFFFFF"/>
        <w:spacing w:before="0" w:beforeAutospacing="0"/>
        <w:rPr>
          <w:rFonts w:ascii="Titillium Web" w:hAnsi="Titillium Web"/>
          <w:color w:val="1A1A1A"/>
        </w:rPr>
      </w:pPr>
      <w:r>
        <w:rPr>
          <w:rFonts w:ascii="Titillium Web" w:hAnsi="Titillium Web"/>
          <w:color w:val="1A1A1A"/>
        </w:rPr>
        <w:t xml:space="preserve">Ozzero, </w:t>
      </w:r>
      <w:r w:rsidR="00B37801">
        <w:rPr>
          <w:rFonts w:ascii="Titillium Web" w:hAnsi="Titillium Web"/>
          <w:color w:val="1A1A1A"/>
        </w:rPr>
        <w:t>29/07/2026</w:t>
      </w:r>
    </w:p>
    <w:p w14:paraId="17325B4B" w14:textId="77777777" w:rsidR="00545B51" w:rsidRDefault="00545B51" w:rsidP="00545B51">
      <w:pPr>
        <w:pStyle w:val="NormaleWeb"/>
        <w:shd w:val="clear" w:color="auto" w:fill="FFFFFF"/>
        <w:spacing w:before="0" w:beforeAutospacing="0"/>
        <w:rPr>
          <w:rFonts w:ascii="Titillium Web" w:hAnsi="Titillium Web"/>
          <w:color w:val="1A1A1A"/>
        </w:rPr>
      </w:pPr>
    </w:p>
    <w:p w14:paraId="01E4FCCE" w14:textId="77777777" w:rsidR="00545B51" w:rsidRDefault="00545B51" w:rsidP="00545B51">
      <w:pPr>
        <w:pStyle w:val="NormaleWeb"/>
        <w:shd w:val="clear" w:color="auto" w:fill="FFFFFF"/>
        <w:spacing w:before="0" w:beforeAutospacing="0" w:after="0" w:afterAutospacing="0"/>
        <w:rPr>
          <w:rFonts w:ascii="Titillium Web" w:hAnsi="Titillium Web"/>
          <w:color w:val="1A1A1A"/>
        </w:rPr>
      </w:pPr>
      <w:r>
        <w:rPr>
          <w:rFonts w:ascii="Titillium Web" w:hAnsi="Titillium Web"/>
          <w:color w:val="1A1A1A"/>
        </w:rPr>
        <w:tab/>
      </w:r>
      <w:r>
        <w:rPr>
          <w:rFonts w:ascii="Titillium Web" w:hAnsi="Titillium Web"/>
          <w:color w:val="1A1A1A"/>
        </w:rPr>
        <w:tab/>
      </w:r>
      <w:r>
        <w:rPr>
          <w:rFonts w:ascii="Titillium Web" w:hAnsi="Titillium Web"/>
          <w:color w:val="1A1A1A"/>
        </w:rPr>
        <w:tab/>
      </w:r>
      <w:r>
        <w:rPr>
          <w:rFonts w:ascii="Titillium Web" w:hAnsi="Titillium Web"/>
          <w:color w:val="1A1A1A"/>
        </w:rPr>
        <w:tab/>
      </w:r>
      <w:r>
        <w:rPr>
          <w:rFonts w:ascii="Titillium Web" w:hAnsi="Titillium Web"/>
          <w:color w:val="1A1A1A"/>
        </w:rPr>
        <w:tab/>
      </w:r>
      <w:r>
        <w:rPr>
          <w:rFonts w:ascii="Titillium Web" w:hAnsi="Titillium Web"/>
          <w:color w:val="1A1A1A"/>
        </w:rPr>
        <w:tab/>
      </w:r>
      <w:r>
        <w:rPr>
          <w:rFonts w:ascii="Titillium Web" w:hAnsi="Titillium Web"/>
          <w:color w:val="1A1A1A"/>
        </w:rPr>
        <w:tab/>
      </w:r>
      <w:r>
        <w:rPr>
          <w:rFonts w:ascii="Titillium Web" w:hAnsi="Titillium Web"/>
          <w:color w:val="1A1A1A"/>
        </w:rPr>
        <w:tab/>
        <w:t>Ufficio Scuola</w:t>
      </w:r>
    </w:p>
    <w:p w14:paraId="48C312EC" w14:textId="77777777" w:rsidR="00545B51" w:rsidRDefault="00545B51" w:rsidP="00545B51">
      <w:pPr>
        <w:pStyle w:val="NormaleWeb"/>
        <w:shd w:val="clear" w:color="auto" w:fill="FFFFFF"/>
        <w:spacing w:before="0" w:beforeAutospacing="0" w:after="0" w:afterAutospacing="0"/>
        <w:rPr>
          <w:rFonts w:ascii="Titillium Web" w:hAnsi="Titillium Web"/>
          <w:color w:val="1A1A1A"/>
        </w:rPr>
      </w:pPr>
      <w:r>
        <w:rPr>
          <w:rFonts w:ascii="Titillium Web" w:hAnsi="Titillium Web"/>
          <w:color w:val="1A1A1A"/>
        </w:rPr>
        <w:tab/>
      </w:r>
      <w:r>
        <w:rPr>
          <w:rFonts w:ascii="Titillium Web" w:hAnsi="Titillium Web"/>
          <w:color w:val="1A1A1A"/>
        </w:rPr>
        <w:tab/>
      </w:r>
      <w:r>
        <w:rPr>
          <w:rFonts w:ascii="Titillium Web" w:hAnsi="Titillium Web"/>
          <w:color w:val="1A1A1A"/>
        </w:rPr>
        <w:tab/>
      </w:r>
      <w:r>
        <w:rPr>
          <w:rFonts w:ascii="Titillium Web" w:hAnsi="Titillium Web"/>
          <w:color w:val="1A1A1A"/>
        </w:rPr>
        <w:tab/>
      </w:r>
      <w:r>
        <w:rPr>
          <w:rFonts w:ascii="Titillium Web" w:hAnsi="Titillium Web"/>
          <w:color w:val="1A1A1A"/>
        </w:rPr>
        <w:tab/>
      </w:r>
      <w:r>
        <w:rPr>
          <w:rFonts w:ascii="Titillium Web" w:hAnsi="Titillium Web"/>
          <w:color w:val="1A1A1A"/>
        </w:rPr>
        <w:tab/>
      </w:r>
      <w:r>
        <w:rPr>
          <w:rFonts w:ascii="Titillium Web" w:hAnsi="Titillium Web"/>
          <w:color w:val="1A1A1A"/>
        </w:rPr>
        <w:tab/>
      </w:r>
      <w:r>
        <w:rPr>
          <w:rFonts w:ascii="Titillium Web" w:hAnsi="Titillium Web"/>
          <w:color w:val="1A1A1A"/>
        </w:rPr>
        <w:tab/>
        <w:t>Comune di Ozzero</w:t>
      </w:r>
    </w:p>
    <w:p w14:paraId="7EB9C864" w14:textId="77777777" w:rsidR="00065FD2" w:rsidRPr="00742FE1" w:rsidRDefault="00065FD2" w:rsidP="00065FD2">
      <w:pPr>
        <w:tabs>
          <w:tab w:val="left" w:pos="862"/>
          <w:tab w:val="left" w:pos="874"/>
        </w:tabs>
        <w:spacing w:before="139" w:line="350" w:lineRule="auto"/>
        <w:ind w:right="154"/>
        <w:jc w:val="both"/>
        <w:rPr>
          <w:b/>
          <w:bCs/>
        </w:rPr>
      </w:pPr>
    </w:p>
    <w:p w14:paraId="3849A14F" w14:textId="77777777" w:rsidR="00E07D51" w:rsidRDefault="00E07D51">
      <w:pPr>
        <w:pStyle w:val="Corpotesto"/>
        <w:spacing w:before="104"/>
        <w:rPr>
          <w:rFonts w:ascii="Arial"/>
          <w:b/>
          <w:sz w:val="24"/>
        </w:rPr>
      </w:pPr>
    </w:p>
    <w:p w14:paraId="7BBE2CA3" w14:textId="77777777" w:rsidR="00E07D51" w:rsidRDefault="00E07D51">
      <w:pPr>
        <w:pStyle w:val="Corpotesto"/>
        <w:spacing w:before="134"/>
      </w:pPr>
    </w:p>
    <w:sectPr w:rsidR="00E07D51">
      <w:pgSz w:w="11910" w:h="16840"/>
      <w:pgMar w:top="62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A49EC"/>
    <w:multiLevelType w:val="hybridMultilevel"/>
    <w:tmpl w:val="521441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1D49DD"/>
    <w:multiLevelType w:val="hybridMultilevel"/>
    <w:tmpl w:val="EDC2B2AC"/>
    <w:lvl w:ilvl="0" w:tplc="23BC505C">
      <w:numFmt w:val="bullet"/>
      <w:lvlText w:val=""/>
      <w:lvlJc w:val="left"/>
      <w:pPr>
        <w:ind w:left="874" w:hanging="34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524A5F6">
      <w:numFmt w:val="bullet"/>
      <w:lvlText w:val="•"/>
      <w:lvlJc w:val="left"/>
      <w:pPr>
        <w:ind w:left="1869" w:hanging="349"/>
      </w:pPr>
      <w:rPr>
        <w:rFonts w:hint="default"/>
        <w:lang w:val="it-IT" w:eastAsia="en-US" w:bidi="ar-SA"/>
      </w:rPr>
    </w:lvl>
    <w:lvl w:ilvl="2" w:tplc="6A6419DA">
      <w:numFmt w:val="bullet"/>
      <w:lvlText w:val="•"/>
      <w:lvlJc w:val="left"/>
      <w:pPr>
        <w:ind w:left="2858" w:hanging="349"/>
      </w:pPr>
      <w:rPr>
        <w:rFonts w:hint="default"/>
        <w:lang w:val="it-IT" w:eastAsia="en-US" w:bidi="ar-SA"/>
      </w:rPr>
    </w:lvl>
    <w:lvl w:ilvl="3" w:tplc="2F8ED040">
      <w:numFmt w:val="bullet"/>
      <w:lvlText w:val="•"/>
      <w:lvlJc w:val="left"/>
      <w:pPr>
        <w:ind w:left="3848" w:hanging="349"/>
      </w:pPr>
      <w:rPr>
        <w:rFonts w:hint="default"/>
        <w:lang w:val="it-IT" w:eastAsia="en-US" w:bidi="ar-SA"/>
      </w:rPr>
    </w:lvl>
    <w:lvl w:ilvl="4" w:tplc="9F925112">
      <w:numFmt w:val="bullet"/>
      <w:lvlText w:val="•"/>
      <w:lvlJc w:val="left"/>
      <w:pPr>
        <w:ind w:left="4837" w:hanging="349"/>
      </w:pPr>
      <w:rPr>
        <w:rFonts w:hint="default"/>
        <w:lang w:val="it-IT" w:eastAsia="en-US" w:bidi="ar-SA"/>
      </w:rPr>
    </w:lvl>
    <w:lvl w:ilvl="5" w:tplc="8798318C">
      <w:numFmt w:val="bullet"/>
      <w:lvlText w:val="•"/>
      <w:lvlJc w:val="left"/>
      <w:pPr>
        <w:ind w:left="5827" w:hanging="349"/>
      </w:pPr>
      <w:rPr>
        <w:rFonts w:hint="default"/>
        <w:lang w:val="it-IT" w:eastAsia="en-US" w:bidi="ar-SA"/>
      </w:rPr>
    </w:lvl>
    <w:lvl w:ilvl="6" w:tplc="3176FED4">
      <w:numFmt w:val="bullet"/>
      <w:lvlText w:val="•"/>
      <w:lvlJc w:val="left"/>
      <w:pPr>
        <w:ind w:left="6816" w:hanging="349"/>
      </w:pPr>
      <w:rPr>
        <w:rFonts w:hint="default"/>
        <w:lang w:val="it-IT" w:eastAsia="en-US" w:bidi="ar-SA"/>
      </w:rPr>
    </w:lvl>
    <w:lvl w:ilvl="7" w:tplc="D0C6DE86">
      <w:numFmt w:val="bullet"/>
      <w:lvlText w:val="•"/>
      <w:lvlJc w:val="left"/>
      <w:pPr>
        <w:ind w:left="7806" w:hanging="349"/>
      </w:pPr>
      <w:rPr>
        <w:rFonts w:hint="default"/>
        <w:lang w:val="it-IT" w:eastAsia="en-US" w:bidi="ar-SA"/>
      </w:rPr>
    </w:lvl>
    <w:lvl w:ilvl="8" w:tplc="42EA83B6">
      <w:numFmt w:val="bullet"/>
      <w:lvlText w:val="•"/>
      <w:lvlJc w:val="left"/>
      <w:pPr>
        <w:ind w:left="8795" w:hanging="349"/>
      </w:pPr>
      <w:rPr>
        <w:rFonts w:hint="default"/>
        <w:lang w:val="it-IT" w:eastAsia="en-US" w:bidi="ar-SA"/>
      </w:rPr>
    </w:lvl>
  </w:abstractNum>
  <w:abstractNum w:abstractNumId="2" w15:restartNumberingAfterBreak="0">
    <w:nsid w:val="7D3D5783"/>
    <w:multiLevelType w:val="hybridMultilevel"/>
    <w:tmpl w:val="0A1E7C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7654683">
    <w:abstractNumId w:val="1"/>
  </w:num>
  <w:num w:numId="2" w16cid:durableId="200825918">
    <w:abstractNumId w:val="2"/>
  </w:num>
  <w:num w:numId="3" w16cid:durableId="1514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D51"/>
    <w:rsid w:val="00065FD2"/>
    <w:rsid w:val="00527313"/>
    <w:rsid w:val="00545B51"/>
    <w:rsid w:val="00606557"/>
    <w:rsid w:val="00742FE1"/>
    <w:rsid w:val="00836669"/>
    <w:rsid w:val="00B37801"/>
    <w:rsid w:val="00BE0067"/>
    <w:rsid w:val="00C548D2"/>
    <w:rsid w:val="00E06325"/>
    <w:rsid w:val="00E0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86359"/>
  <w15:docId w15:val="{B22FD312-B646-4B0D-8F9A-CBD02EAE7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153"/>
      <w:jc w:val="both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53"/>
      <w:outlineLvl w:val="1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67" w:line="642" w:lineRule="exact"/>
      <w:ind w:right="2"/>
      <w:jc w:val="center"/>
    </w:pPr>
    <w:rPr>
      <w:rFonts w:ascii="Arial" w:eastAsia="Arial" w:hAnsi="Arial" w:cs="Arial"/>
      <w:b/>
      <w:bCs/>
      <w:sz w:val="56"/>
      <w:szCs w:val="56"/>
    </w:rPr>
  </w:style>
  <w:style w:type="paragraph" w:styleId="Paragrafoelenco">
    <w:name w:val="List Paragraph"/>
    <w:basedOn w:val="Normale"/>
    <w:uiPriority w:val="1"/>
    <w:qFormat/>
    <w:pPr>
      <w:spacing w:before="1"/>
      <w:ind w:left="874" w:right="151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742FE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42FE1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unhideWhenUsed/>
    <w:rsid w:val="00065FD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65F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7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rvizi.sociali@comune.ozzero.mi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ozzero.mi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INFORMATIVA Servizi scolastici 2025-2026</vt:lpstr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INFORMATIVA Servizi scolastici 2025-2026</dc:title>
  <dc:creator>annalisa fiori</dc:creator>
  <cp:lastModifiedBy>Annalisa Calati</cp:lastModifiedBy>
  <cp:revision>4</cp:revision>
  <dcterms:created xsi:type="dcterms:W3CDTF">2025-07-28T11:23:00Z</dcterms:created>
  <dcterms:modified xsi:type="dcterms:W3CDTF">2026-07-29T09:40:00Z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2025-07-28T00:00:00Z</vt:filetime>
  </property>
  <property fmtid="{D5CDD505-2E9C-101B-9397-08002B2CF9AE}" pid="4" name="Producer">
    <vt:lpwstr>Microsoft: Print To PDF</vt:lpwstr>
  </property>
</Properties>
</file>