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3A28" w14:textId="77777777" w:rsidR="009341DE" w:rsidRPr="000670A0" w:rsidRDefault="00A254E5">
      <w:pPr>
        <w:spacing w:after="58" w:line="240" w:lineRule="auto"/>
        <w:ind w:left="0" w:firstLine="0"/>
        <w:jc w:val="right"/>
        <w:rPr>
          <w:rFonts w:ascii="Times New Roman" w:hAnsi="Times New Roman" w:cs="Times New Roman"/>
        </w:rPr>
      </w:pPr>
      <w:r w:rsidRPr="000670A0">
        <w:rPr>
          <w:rFonts w:ascii="Times New Roman" w:hAnsi="Times New Roman" w:cs="Times New Roman"/>
          <w:sz w:val="16"/>
        </w:rPr>
        <w:t>Modello n. 1/</w:t>
      </w:r>
      <w:r w:rsidRPr="000670A0">
        <w:rPr>
          <w:rFonts w:ascii="Times New Roman" w:hAnsi="Times New Roman" w:cs="Times New Roman"/>
          <w:i/>
          <w:sz w:val="16"/>
        </w:rPr>
        <w:t>RL</w:t>
      </w:r>
      <w:r w:rsidRPr="000670A0">
        <w:rPr>
          <w:rFonts w:ascii="Times New Roman" w:hAnsi="Times New Roman" w:cs="Times New Roman"/>
          <w:sz w:val="16"/>
        </w:rPr>
        <w:t xml:space="preserve"> </w:t>
      </w:r>
    </w:p>
    <w:p w14:paraId="5AB6E9B2" w14:textId="77777777" w:rsidR="009341DE" w:rsidRPr="00C96115" w:rsidRDefault="00A254E5" w:rsidP="00222A5B">
      <w:pPr>
        <w:spacing w:after="64" w:line="240" w:lineRule="auto"/>
        <w:ind w:left="10" w:right="-15" w:hanging="10"/>
        <w:jc w:val="center"/>
        <w:rPr>
          <w:rFonts w:ascii="Times New Roman" w:hAnsi="Times New Roman" w:cs="Times New Roman"/>
          <w:sz w:val="36"/>
          <w:szCs w:val="36"/>
        </w:rPr>
      </w:pPr>
      <w:r w:rsidRPr="00C96115">
        <w:rPr>
          <w:rFonts w:ascii="Times New Roman" w:hAnsi="Times New Roman" w:cs="Times New Roman"/>
          <w:b/>
          <w:sz w:val="36"/>
          <w:szCs w:val="36"/>
        </w:rPr>
        <w:t>ELEZIONE DEL CONSIGLIO REGIONALE</w:t>
      </w:r>
    </w:p>
    <w:p w14:paraId="36303159" w14:textId="77777777" w:rsidR="009341DE" w:rsidRPr="00C96115" w:rsidRDefault="00A254E5" w:rsidP="00222A5B">
      <w:pPr>
        <w:spacing w:after="64" w:line="240" w:lineRule="auto"/>
        <w:ind w:left="10" w:right="-15" w:hanging="10"/>
        <w:jc w:val="center"/>
        <w:rPr>
          <w:rFonts w:ascii="Times New Roman" w:hAnsi="Times New Roman" w:cs="Times New Roman"/>
          <w:sz w:val="36"/>
          <w:szCs w:val="36"/>
        </w:rPr>
      </w:pPr>
      <w:r w:rsidRPr="00C96115">
        <w:rPr>
          <w:rFonts w:ascii="Times New Roman" w:hAnsi="Times New Roman" w:cs="Times New Roman"/>
          <w:b/>
          <w:sz w:val="36"/>
          <w:szCs w:val="36"/>
        </w:rPr>
        <w:t>E DEL PRESIDENTE DELLA REGIONE LOMBARDIA</w:t>
      </w:r>
    </w:p>
    <w:p w14:paraId="71E1FB72" w14:textId="78B973A1" w:rsidR="009341DE" w:rsidRPr="00C96115" w:rsidRDefault="00A254E5" w:rsidP="00222A5B">
      <w:pPr>
        <w:spacing w:after="25" w:line="240" w:lineRule="auto"/>
        <w:ind w:left="235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6115">
        <w:rPr>
          <w:rFonts w:ascii="Times New Roman" w:hAnsi="Times New Roman" w:cs="Times New Roman"/>
          <w:b/>
          <w:sz w:val="36"/>
          <w:szCs w:val="36"/>
        </w:rPr>
        <w:t xml:space="preserve">DI </w:t>
      </w:r>
      <w:r w:rsidR="00F932C1" w:rsidRPr="00C96115">
        <w:rPr>
          <w:rFonts w:ascii="Times New Roman" w:hAnsi="Times New Roman" w:cs="Times New Roman"/>
          <w:b/>
          <w:sz w:val="36"/>
          <w:szCs w:val="36"/>
        </w:rPr>
        <w:t xml:space="preserve">DOMENICA 12 </w:t>
      </w:r>
      <w:r w:rsidR="002470AF" w:rsidRPr="00C96115">
        <w:rPr>
          <w:rFonts w:ascii="Times New Roman" w:hAnsi="Times New Roman" w:cs="Times New Roman"/>
          <w:b/>
          <w:sz w:val="36"/>
          <w:szCs w:val="36"/>
        </w:rPr>
        <w:t xml:space="preserve">FEBBRAIO </w:t>
      </w:r>
      <w:r w:rsidR="00F932C1" w:rsidRPr="00C96115">
        <w:rPr>
          <w:rFonts w:ascii="Times New Roman" w:hAnsi="Times New Roman" w:cs="Times New Roman"/>
          <w:b/>
          <w:sz w:val="36"/>
          <w:szCs w:val="36"/>
        </w:rPr>
        <w:t>E LUNEDÌ 13 FEBBRAIO 2023</w:t>
      </w:r>
    </w:p>
    <w:p w14:paraId="057835A2" w14:textId="77777777" w:rsidR="009341DE" w:rsidRPr="00C96115" w:rsidRDefault="00A254E5">
      <w:pPr>
        <w:spacing w:after="61" w:line="240" w:lineRule="auto"/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  <w:r w:rsidRPr="00C9611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6FAE4D02" w14:textId="77777777" w:rsidR="009341DE" w:rsidRPr="00C96115" w:rsidRDefault="00A254E5">
      <w:pPr>
        <w:spacing w:after="51" w:line="240" w:lineRule="auto"/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  <w:r w:rsidRPr="00C96115">
        <w:rPr>
          <w:rFonts w:ascii="Times New Roman" w:hAnsi="Times New Roman" w:cs="Times New Roman"/>
          <w:b/>
          <w:sz w:val="36"/>
          <w:szCs w:val="36"/>
        </w:rPr>
        <w:t xml:space="preserve">CONVOCAZIONE DEI COMIZI ELETTORALI </w:t>
      </w:r>
    </w:p>
    <w:p w14:paraId="0CCD38AC" w14:textId="77777777" w:rsidR="009341DE" w:rsidRPr="00C96115" w:rsidRDefault="00A254E5">
      <w:pPr>
        <w:spacing w:after="50" w:line="240" w:lineRule="auto"/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  <w:r w:rsidRPr="00C9611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3803C42D" w14:textId="28F38EBF" w:rsidR="009341DE" w:rsidRPr="00C96115" w:rsidRDefault="00A254E5">
      <w:pPr>
        <w:spacing w:after="50" w:line="240" w:lineRule="auto"/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  <w:r w:rsidRPr="00C96115">
        <w:rPr>
          <w:rFonts w:ascii="Times New Roman" w:hAnsi="Times New Roman" w:cs="Times New Roman"/>
          <w:sz w:val="36"/>
          <w:szCs w:val="36"/>
        </w:rPr>
        <w:t xml:space="preserve">COMUNE DI    </w:t>
      </w:r>
      <w:r w:rsidR="0055021A" w:rsidRPr="00C96115">
        <w:rPr>
          <w:rFonts w:ascii="Times New Roman" w:hAnsi="Times New Roman" w:cs="Times New Roman"/>
          <w:b/>
          <w:bCs/>
          <w:sz w:val="44"/>
          <w:szCs w:val="44"/>
        </w:rPr>
        <w:t>OZZERO</w:t>
      </w:r>
      <w:r w:rsidRPr="00C96115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389B3D7" w14:textId="77777777" w:rsidR="009341DE" w:rsidRPr="00C96115" w:rsidRDefault="00A254E5">
      <w:pPr>
        <w:spacing w:after="41" w:line="240" w:lineRule="auto"/>
        <w:ind w:left="0" w:firstLine="0"/>
        <w:jc w:val="left"/>
        <w:rPr>
          <w:rFonts w:ascii="Times New Roman" w:hAnsi="Times New Roman" w:cs="Times New Roman"/>
          <w:sz w:val="28"/>
          <w:szCs w:val="32"/>
        </w:rPr>
      </w:pPr>
      <w:r w:rsidRPr="00C96115">
        <w:rPr>
          <w:rFonts w:ascii="Times New Roman" w:hAnsi="Times New Roman" w:cs="Times New Roman"/>
          <w:b/>
          <w:sz w:val="40"/>
          <w:szCs w:val="32"/>
        </w:rPr>
        <w:t xml:space="preserve"> </w:t>
      </w:r>
    </w:p>
    <w:p w14:paraId="54C4E924" w14:textId="0B5FB5B0" w:rsidR="009341DE" w:rsidRDefault="00A254E5">
      <w:pPr>
        <w:spacing w:after="35" w:line="240" w:lineRule="auto"/>
        <w:ind w:left="0" w:firstLine="0"/>
        <w:jc w:val="center"/>
        <w:rPr>
          <w:rFonts w:ascii="Times New Roman" w:hAnsi="Times New Roman" w:cs="Times New Roman"/>
          <w:sz w:val="36"/>
          <w:szCs w:val="32"/>
        </w:rPr>
      </w:pPr>
      <w:r w:rsidRPr="00C96115">
        <w:rPr>
          <w:rFonts w:ascii="Times New Roman" w:hAnsi="Times New Roman" w:cs="Times New Roman"/>
          <w:b/>
          <w:sz w:val="36"/>
          <w:szCs w:val="32"/>
        </w:rPr>
        <w:t>I L   S I N D A C O</w:t>
      </w:r>
      <w:r w:rsidRPr="00C96115">
        <w:rPr>
          <w:rFonts w:ascii="Times New Roman" w:hAnsi="Times New Roman" w:cs="Times New Roman"/>
          <w:sz w:val="36"/>
          <w:szCs w:val="32"/>
        </w:rPr>
        <w:t xml:space="preserve"> </w:t>
      </w:r>
    </w:p>
    <w:p w14:paraId="71C9D981" w14:textId="77777777" w:rsidR="00C96115" w:rsidRPr="00C96115" w:rsidRDefault="00C96115">
      <w:pPr>
        <w:spacing w:after="35" w:line="240" w:lineRule="auto"/>
        <w:ind w:left="0" w:firstLine="0"/>
        <w:jc w:val="center"/>
        <w:rPr>
          <w:rFonts w:ascii="Times New Roman" w:hAnsi="Times New Roman" w:cs="Times New Roman"/>
          <w:sz w:val="28"/>
          <w:szCs w:val="32"/>
        </w:rPr>
      </w:pPr>
    </w:p>
    <w:p w14:paraId="2130E019" w14:textId="62D03831" w:rsidR="009341DE" w:rsidRPr="00C96115" w:rsidRDefault="00A254E5" w:rsidP="003F1FF9">
      <w:pPr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96115">
        <w:rPr>
          <w:rFonts w:ascii="Times New Roman" w:hAnsi="Times New Roman" w:cs="Times New Roman"/>
          <w:color w:val="auto"/>
          <w:sz w:val="24"/>
          <w:szCs w:val="24"/>
        </w:rPr>
        <w:t xml:space="preserve">Vista la legge regionale 31 ottobre 2012 n. 17, recante </w:t>
      </w:r>
      <w:r w:rsidR="003F1FF9" w:rsidRPr="00C96115">
        <w:rPr>
          <w:rFonts w:ascii="Times New Roman" w:hAnsi="Times New Roman" w:cs="Times New Roman"/>
          <w:color w:val="auto"/>
          <w:sz w:val="24"/>
          <w:szCs w:val="24"/>
        </w:rPr>
        <w:t>“N</w:t>
      </w:r>
      <w:r w:rsidRPr="00C96115">
        <w:rPr>
          <w:rFonts w:ascii="Times New Roman" w:hAnsi="Times New Roman" w:cs="Times New Roman"/>
          <w:color w:val="auto"/>
          <w:sz w:val="24"/>
          <w:szCs w:val="24"/>
        </w:rPr>
        <w:t>orme per l'elezion</w:t>
      </w:r>
      <w:r w:rsidR="003F1FF9" w:rsidRPr="00C96115">
        <w:rPr>
          <w:rFonts w:ascii="Times New Roman" w:hAnsi="Times New Roman" w:cs="Times New Roman"/>
          <w:color w:val="auto"/>
          <w:sz w:val="24"/>
          <w:szCs w:val="24"/>
        </w:rPr>
        <w:t xml:space="preserve">e del Consiglio Regionale e del </w:t>
      </w:r>
      <w:r w:rsidRPr="00C96115">
        <w:rPr>
          <w:rFonts w:ascii="Times New Roman" w:hAnsi="Times New Roman" w:cs="Times New Roman"/>
          <w:color w:val="auto"/>
          <w:sz w:val="24"/>
          <w:szCs w:val="24"/>
        </w:rPr>
        <w:t>Presidente della Regione</w:t>
      </w:r>
      <w:r w:rsidR="003F1FF9" w:rsidRPr="00C96115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5821AD" w:rsidRPr="00C9611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B3FF9" w:rsidRPr="00C96115">
        <w:rPr>
          <w:rFonts w:ascii="Times New Roman" w:hAnsi="Times New Roman" w:cs="Times New Roman"/>
          <w:color w:val="auto"/>
          <w:sz w:val="24"/>
          <w:szCs w:val="24"/>
        </w:rPr>
        <w:t xml:space="preserve"> e successive modi</w:t>
      </w:r>
      <w:r w:rsidR="00DE39F0" w:rsidRPr="00C96115">
        <w:rPr>
          <w:rFonts w:ascii="Times New Roman" w:hAnsi="Times New Roman" w:cs="Times New Roman"/>
          <w:color w:val="auto"/>
          <w:sz w:val="24"/>
          <w:szCs w:val="24"/>
        </w:rPr>
        <w:t>ficazioni</w:t>
      </w:r>
      <w:r w:rsidR="00863F24" w:rsidRPr="00C96115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6B11E6A3" w14:textId="4896C49D" w:rsidR="009341DE" w:rsidRPr="00C96115" w:rsidRDefault="00A254E5" w:rsidP="003F1FF9">
      <w:pPr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96115">
        <w:rPr>
          <w:rFonts w:ascii="Times New Roman" w:hAnsi="Times New Roman" w:cs="Times New Roman"/>
          <w:color w:val="auto"/>
          <w:sz w:val="24"/>
          <w:szCs w:val="24"/>
        </w:rPr>
        <w:t>Vist</w:t>
      </w:r>
      <w:r w:rsidR="00A54FC6" w:rsidRPr="00C96115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C96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54FC6" w:rsidRPr="00C96115">
        <w:rPr>
          <w:rFonts w:ascii="Times New Roman" w:hAnsi="Times New Roman" w:cs="Times New Roman"/>
          <w:color w:val="auto"/>
          <w:sz w:val="24"/>
          <w:szCs w:val="24"/>
        </w:rPr>
        <w:t xml:space="preserve">l’articolo </w:t>
      </w:r>
      <w:r w:rsidRPr="00C96115">
        <w:rPr>
          <w:rFonts w:ascii="Times New Roman" w:hAnsi="Times New Roman" w:cs="Times New Roman"/>
          <w:color w:val="auto"/>
          <w:sz w:val="24"/>
          <w:szCs w:val="24"/>
        </w:rPr>
        <w:t>3 della legge 17 febbraio 1968</w:t>
      </w:r>
      <w:r w:rsidR="003F1FF9" w:rsidRPr="00C9611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C96115">
        <w:rPr>
          <w:rFonts w:ascii="Times New Roman" w:hAnsi="Times New Roman" w:cs="Times New Roman"/>
          <w:color w:val="auto"/>
          <w:sz w:val="24"/>
          <w:szCs w:val="24"/>
        </w:rPr>
        <w:t xml:space="preserve"> n. 108, recante “Nor</w:t>
      </w:r>
      <w:r w:rsidR="003F1FF9" w:rsidRPr="00C96115">
        <w:rPr>
          <w:rFonts w:ascii="Times New Roman" w:hAnsi="Times New Roman" w:cs="Times New Roman"/>
          <w:color w:val="auto"/>
          <w:sz w:val="24"/>
          <w:szCs w:val="24"/>
        </w:rPr>
        <w:t>me per la elezione dei Consigli regionali delle Regioni a s</w:t>
      </w:r>
      <w:r w:rsidRPr="00C96115">
        <w:rPr>
          <w:rFonts w:ascii="Times New Roman" w:hAnsi="Times New Roman" w:cs="Times New Roman"/>
          <w:color w:val="auto"/>
          <w:sz w:val="24"/>
          <w:szCs w:val="24"/>
        </w:rPr>
        <w:t>tatuto normale” e successive modif</w:t>
      </w:r>
      <w:r w:rsidR="00722F19" w:rsidRPr="00C96115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C96115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722F19" w:rsidRPr="00C96115">
        <w:rPr>
          <w:rFonts w:ascii="Times New Roman" w:hAnsi="Times New Roman" w:cs="Times New Roman"/>
          <w:color w:val="auto"/>
          <w:sz w:val="24"/>
          <w:szCs w:val="24"/>
        </w:rPr>
        <w:t>he e integrazioni</w:t>
      </w:r>
      <w:r w:rsidRPr="00C96115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14:paraId="28C9E6F7" w14:textId="147E2FD7" w:rsidR="009341DE" w:rsidRPr="00C96115" w:rsidRDefault="00A254E5" w:rsidP="003F1FF9">
      <w:pPr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96115">
        <w:rPr>
          <w:rFonts w:ascii="Times New Roman" w:hAnsi="Times New Roman" w:cs="Times New Roman"/>
          <w:color w:val="auto"/>
          <w:sz w:val="24"/>
          <w:szCs w:val="24"/>
        </w:rPr>
        <w:t xml:space="preserve">Vista la legge 23 febbraio 1995 n. 43, </w:t>
      </w:r>
      <w:r w:rsidR="00B026D7" w:rsidRPr="00C96115">
        <w:rPr>
          <w:rFonts w:ascii="Times New Roman" w:hAnsi="Times New Roman" w:cs="Times New Roman"/>
          <w:color w:val="auto"/>
          <w:sz w:val="24"/>
          <w:szCs w:val="24"/>
        </w:rPr>
        <w:t>recante</w:t>
      </w:r>
      <w:r w:rsidRPr="00C961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F1FF9" w:rsidRPr="00C96115">
        <w:rPr>
          <w:rFonts w:ascii="Times New Roman" w:hAnsi="Times New Roman" w:cs="Times New Roman"/>
          <w:color w:val="auto"/>
          <w:sz w:val="24"/>
          <w:szCs w:val="24"/>
        </w:rPr>
        <w:t xml:space="preserve">“Nuove norme per la </w:t>
      </w:r>
      <w:r w:rsidRPr="00C96115">
        <w:rPr>
          <w:rFonts w:ascii="Times New Roman" w:hAnsi="Times New Roman" w:cs="Times New Roman"/>
          <w:color w:val="auto"/>
          <w:sz w:val="24"/>
          <w:szCs w:val="24"/>
        </w:rPr>
        <w:t>elezio</w:t>
      </w:r>
      <w:r w:rsidR="003F1FF9" w:rsidRPr="00C96115">
        <w:rPr>
          <w:rFonts w:ascii="Times New Roman" w:hAnsi="Times New Roman" w:cs="Times New Roman"/>
          <w:color w:val="auto"/>
          <w:sz w:val="24"/>
          <w:szCs w:val="24"/>
        </w:rPr>
        <w:t>ne dei Consigli delle Regioni a statuto o</w:t>
      </w:r>
      <w:r w:rsidRPr="00C96115">
        <w:rPr>
          <w:rFonts w:ascii="Times New Roman" w:hAnsi="Times New Roman" w:cs="Times New Roman"/>
          <w:color w:val="auto"/>
          <w:sz w:val="24"/>
          <w:szCs w:val="24"/>
        </w:rPr>
        <w:t>rdinario</w:t>
      </w:r>
      <w:r w:rsidR="003F1FF9" w:rsidRPr="00C96115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722F19" w:rsidRPr="00C96115">
        <w:rPr>
          <w:rFonts w:ascii="Times New Roman" w:hAnsi="Times New Roman" w:cs="Times New Roman"/>
          <w:color w:val="auto"/>
          <w:sz w:val="24"/>
          <w:szCs w:val="24"/>
        </w:rPr>
        <w:t xml:space="preserve"> e successive modifiche e integrazioni</w:t>
      </w:r>
      <w:r w:rsidR="003F1FF9" w:rsidRPr="00C96115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64AE4CFF" w14:textId="77777777" w:rsidR="009341DE" w:rsidRPr="00C96115" w:rsidRDefault="00A254E5" w:rsidP="003F1FF9">
      <w:pPr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96115">
        <w:rPr>
          <w:rFonts w:ascii="Times New Roman" w:hAnsi="Times New Roman" w:cs="Times New Roman"/>
          <w:color w:val="auto"/>
          <w:sz w:val="24"/>
          <w:szCs w:val="24"/>
        </w:rPr>
        <w:t xml:space="preserve">Visto </w:t>
      </w:r>
      <w:r w:rsidR="00774D42" w:rsidRPr="00C96115">
        <w:rPr>
          <w:rFonts w:ascii="Times New Roman" w:hAnsi="Times New Roman" w:cs="Times New Roman"/>
          <w:color w:val="auto"/>
          <w:sz w:val="24"/>
          <w:szCs w:val="24"/>
        </w:rPr>
        <w:t xml:space="preserve">il </w:t>
      </w:r>
      <w:r w:rsidRPr="00C96115">
        <w:rPr>
          <w:rFonts w:ascii="Times New Roman" w:hAnsi="Times New Roman" w:cs="Times New Roman"/>
          <w:color w:val="auto"/>
          <w:sz w:val="24"/>
          <w:szCs w:val="24"/>
        </w:rPr>
        <w:t>Testo Unico delle leggi per la composizione e l'elezione degli organi delle Amministrazioni Comunali, approvato con decreto del Presidente della Repubblica 16 maggio 1960, n. 570, e suc</w:t>
      </w:r>
      <w:r w:rsidR="00B202E7" w:rsidRPr="00C96115">
        <w:rPr>
          <w:rFonts w:ascii="Times New Roman" w:hAnsi="Times New Roman" w:cs="Times New Roman"/>
          <w:color w:val="auto"/>
          <w:sz w:val="24"/>
          <w:szCs w:val="24"/>
        </w:rPr>
        <w:t>cessive mo</w:t>
      </w:r>
      <w:r w:rsidRPr="00C96115">
        <w:rPr>
          <w:rFonts w:ascii="Times New Roman" w:hAnsi="Times New Roman" w:cs="Times New Roman"/>
          <w:color w:val="auto"/>
          <w:sz w:val="24"/>
          <w:szCs w:val="24"/>
        </w:rPr>
        <w:t>dif</w:t>
      </w:r>
      <w:r w:rsidR="002A4627" w:rsidRPr="00C96115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C96115">
        <w:rPr>
          <w:rFonts w:ascii="Times New Roman" w:hAnsi="Times New Roman" w:cs="Times New Roman"/>
          <w:color w:val="auto"/>
          <w:sz w:val="24"/>
          <w:szCs w:val="24"/>
        </w:rPr>
        <w:t xml:space="preserve">cazioni; </w:t>
      </w:r>
    </w:p>
    <w:p w14:paraId="0DCCC67B" w14:textId="65299905" w:rsidR="009341DE" w:rsidRPr="00C96115" w:rsidRDefault="00A254E5" w:rsidP="003F1FF9">
      <w:pPr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96115">
        <w:rPr>
          <w:rFonts w:ascii="Times New Roman" w:hAnsi="Times New Roman" w:cs="Times New Roman"/>
          <w:color w:val="auto"/>
          <w:sz w:val="24"/>
          <w:szCs w:val="24"/>
        </w:rPr>
        <w:t>Visto il decreto</w:t>
      </w:r>
      <w:r w:rsidR="00A07736" w:rsidRPr="00C96115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C96115">
        <w:rPr>
          <w:rFonts w:ascii="Times New Roman" w:hAnsi="Times New Roman" w:cs="Times New Roman"/>
          <w:color w:val="auto"/>
          <w:sz w:val="24"/>
          <w:szCs w:val="24"/>
        </w:rPr>
        <w:t>legge 3 maggio 1976, n. 161, convertito con modif</w:t>
      </w:r>
      <w:r w:rsidR="007E2E9C" w:rsidRPr="00C96115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C96115">
        <w:rPr>
          <w:rFonts w:ascii="Times New Roman" w:hAnsi="Times New Roman" w:cs="Times New Roman"/>
          <w:color w:val="auto"/>
          <w:sz w:val="24"/>
          <w:szCs w:val="24"/>
        </w:rPr>
        <w:t>cazioni dalla legge 14 mag</w:t>
      </w:r>
      <w:r w:rsidR="003F1FF9" w:rsidRPr="00C96115">
        <w:rPr>
          <w:rFonts w:ascii="Times New Roman" w:hAnsi="Times New Roman" w:cs="Times New Roman"/>
          <w:color w:val="auto"/>
          <w:sz w:val="24"/>
          <w:szCs w:val="24"/>
        </w:rPr>
        <w:t>gio 1976, n. 240, concernente “M</w:t>
      </w:r>
      <w:r w:rsidRPr="00C96115">
        <w:rPr>
          <w:rFonts w:ascii="Times New Roman" w:hAnsi="Times New Roman" w:cs="Times New Roman"/>
          <w:color w:val="auto"/>
          <w:sz w:val="24"/>
          <w:szCs w:val="24"/>
        </w:rPr>
        <w:t>odif</w:t>
      </w:r>
      <w:r w:rsidR="007E2E9C" w:rsidRPr="00C96115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C96115">
        <w:rPr>
          <w:rFonts w:ascii="Times New Roman" w:hAnsi="Times New Roman" w:cs="Times New Roman"/>
          <w:color w:val="auto"/>
          <w:sz w:val="24"/>
          <w:szCs w:val="24"/>
        </w:rPr>
        <w:t>cazioni e</w:t>
      </w:r>
      <w:r w:rsidR="003F1FF9" w:rsidRPr="00C96115"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C96115">
        <w:rPr>
          <w:rFonts w:ascii="Times New Roman" w:hAnsi="Times New Roman" w:cs="Times New Roman"/>
          <w:color w:val="auto"/>
          <w:sz w:val="24"/>
          <w:szCs w:val="24"/>
        </w:rPr>
        <w:t xml:space="preserve"> integrazioni alle disposizioni di legge relative al procedimento elettorale per le elezioni politiche, regionali, provinciali e comunali”;</w:t>
      </w:r>
    </w:p>
    <w:p w14:paraId="5796AA0B" w14:textId="43B497CA" w:rsidR="00801176" w:rsidRPr="00C96115" w:rsidRDefault="00801176" w:rsidP="00801176">
      <w:pPr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96115">
        <w:rPr>
          <w:rFonts w:ascii="Times New Roman" w:hAnsi="Times New Roman" w:cs="Times New Roman"/>
          <w:color w:val="auto"/>
          <w:sz w:val="24"/>
          <w:szCs w:val="24"/>
        </w:rPr>
        <w:t>Visto il decreto</w:t>
      </w:r>
      <w:r w:rsidR="00A07736" w:rsidRPr="00C96115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C96115">
        <w:rPr>
          <w:rFonts w:ascii="Times New Roman" w:hAnsi="Times New Roman" w:cs="Times New Roman"/>
          <w:color w:val="auto"/>
          <w:sz w:val="24"/>
          <w:szCs w:val="24"/>
        </w:rPr>
        <w:t>legge 12 dicembre 2022, n. 190, concernente “Disposizioni urgenti in materia di prolungamento delle operazioni di votazione”;</w:t>
      </w:r>
    </w:p>
    <w:p w14:paraId="4A09EA7C" w14:textId="77777777" w:rsidR="009341DE" w:rsidRPr="00C96115" w:rsidRDefault="00A254E5">
      <w:pPr>
        <w:spacing w:after="37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6115">
        <w:rPr>
          <w:rFonts w:ascii="Times New Roman" w:hAnsi="Times New Roman" w:cs="Times New Roman"/>
          <w:b/>
          <w:sz w:val="24"/>
          <w:szCs w:val="24"/>
        </w:rPr>
        <w:t xml:space="preserve">RENDE NOTO </w:t>
      </w:r>
    </w:p>
    <w:p w14:paraId="797575D4" w14:textId="51348E3A" w:rsidR="00B202E7" w:rsidRPr="00C96115" w:rsidRDefault="00A254E5" w:rsidP="00B202E7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96115">
        <w:rPr>
          <w:rFonts w:ascii="Times New Roman" w:hAnsi="Times New Roman" w:cs="Times New Roman"/>
          <w:sz w:val="24"/>
          <w:szCs w:val="24"/>
        </w:rPr>
        <w:t xml:space="preserve">che con decreto del </w:t>
      </w:r>
      <w:r w:rsidR="00187702" w:rsidRPr="00C96115">
        <w:rPr>
          <w:rFonts w:ascii="Times New Roman" w:hAnsi="Times New Roman" w:cs="Times New Roman"/>
          <w:sz w:val="24"/>
          <w:szCs w:val="24"/>
        </w:rPr>
        <w:t>Presidente della Regione</w:t>
      </w:r>
      <w:r w:rsidRPr="00C96115">
        <w:rPr>
          <w:rFonts w:ascii="Times New Roman" w:hAnsi="Times New Roman" w:cs="Times New Roman"/>
          <w:sz w:val="24"/>
          <w:szCs w:val="24"/>
        </w:rPr>
        <w:t xml:space="preserve"> </w:t>
      </w:r>
      <w:r w:rsidR="005E23D0" w:rsidRPr="00C96115">
        <w:rPr>
          <w:rFonts w:ascii="Times New Roman" w:hAnsi="Times New Roman" w:cs="Times New Roman"/>
          <w:sz w:val="24"/>
          <w:szCs w:val="24"/>
        </w:rPr>
        <w:t>n</w:t>
      </w:r>
      <w:r w:rsidR="00A07736" w:rsidRPr="00C96115">
        <w:rPr>
          <w:rFonts w:ascii="Times New Roman" w:hAnsi="Times New Roman" w:cs="Times New Roman"/>
          <w:sz w:val="24"/>
          <w:szCs w:val="24"/>
        </w:rPr>
        <w:t>. 982 del 16 dicembre 2022</w:t>
      </w:r>
      <w:r w:rsidR="005E23D0" w:rsidRPr="00C96115">
        <w:rPr>
          <w:rFonts w:ascii="Times New Roman" w:hAnsi="Times New Roman" w:cs="Times New Roman"/>
          <w:sz w:val="24"/>
          <w:szCs w:val="24"/>
        </w:rPr>
        <w:t xml:space="preserve"> pubblicato</w:t>
      </w:r>
      <w:r w:rsidR="005821AD" w:rsidRPr="00C96115">
        <w:rPr>
          <w:rFonts w:ascii="Times New Roman" w:hAnsi="Times New Roman" w:cs="Times New Roman"/>
          <w:sz w:val="24"/>
          <w:szCs w:val="24"/>
        </w:rPr>
        <w:t xml:space="preserve"> </w:t>
      </w:r>
      <w:r w:rsidR="005E23D0" w:rsidRPr="00C96115">
        <w:rPr>
          <w:rFonts w:ascii="Times New Roman" w:hAnsi="Times New Roman" w:cs="Times New Roman"/>
          <w:sz w:val="24"/>
          <w:szCs w:val="24"/>
        </w:rPr>
        <w:t xml:space="preserve">sul BURL </w:t>
      </w:r>
      <w:r w:rsidR="00DF6448" w:rsidRPr="00C96115">
        <w:rPr>
          <w:rFonts w:ascii="Times New Roman" w:hAnsi="Times New Roman" w:cs="Times New Roman"/>
          <w:sz w:val="24"/>
          <w:szCs w:val="24"/>
        </w:rPr>
        <w:t xml:space="preserve">serie ordinaria n. 50 </w:t>
      </w:r>
      <w:r w:rsidR="005E23D0" w:rsidRPr="00C96115">
        <w:rPr>
          <w:rFonts w:ascii="Times New Roman" w:hAnsi="Times New Roman" w:cs="Times New Roman"/>
          <w:sz w:val="24"/>
          <w:szCs w:val="24"/>
        </w:rPr>
        <w:t>in data</w:t>
      </w:r>
      <w:r w:rsidR="000670A0" w:rsidRPr="00C96115">
        <w:rPr>
          <w:rFonts w:ascii="Times New Roman" w:hAnsi="Times New Roman" w:cs="Times New Roman"/>
          <w:sz w:val="24"/>
          <w:szCs w:val="24"/>
        </w:rPr>
        <w:t xml:space="preserve"> 16 dicembre 2022 </w:t>
      </w:r>
      <w:r w:rsidR="005E23D0" w:rsidRPr="00C96115">
        <w:rPr>
          <w:rFonts w:ascii="Times New Roman" w:hAnsi="Times New Roman" w:cs="Times New Roman"/>
          <w:sz w:val="24"/>
          <w:szCs w:val="24"/>
        </w:rPr>
        <w:t>s</w:t>
      </w:r>
      <w:r w:rsidRPr="00C96115">
        <w:rPr>
          <w:rFonts w:ascii="Times New Roman" w:hAnsi="Times New Roman" w:cs="Times New Roman"/>
          <w:sz w:val="24"/>
          <w:szCs w:val="24"/>
        </w:rPr>
        <w:t>ono stati convocati, per i</w:t>
      </w:r>
      <w:r w:rsidR="00774D42" w:rsidRPr="00C96115">
        <w:rPr>
          <w:rFonts w:ascii="Times New Roman" w:hAnsi="Times New Roman" w:cs="Times New Roman"/>
          <w:sz w:val="24"/>
          <w:szCs w:val="24"/>
        </w:rPr>
        <w:t xml:space="preserve"> giorn</w:t>
      </w:r>
      <w:r w:rsidR="002470AF" w:rsidRPr="00C96115">
        <w:rPr>
          <w:rFonts w:ascii="Times New Roman" w:hAnsi="Times New Roman" w:cs="Times New Roman"/>
          <w:sz w:val="24"/>
          <w:szCs w:val="24"/>
        </w:rPr>
        <w:t>i</w:t>
      </w:r>
      <w:r w:rsidRPr="00C96115">
        <w:rPr>
          <w:rFonts w:ascii="Times New Roman" w:hAnsi="Times New Roman" w:cs="Times New Roman"/>
          <w:sz w:val="24"/>
          <w:szCs w:val="24"/>
        </w:rPr>
        <w:t xml:space="preserve"> di </w:t>
      </w:r>
      <w:r w:rsidR="005821AD" w:rsidRPr="00C96115">
        <w:rPr>
          <w:rFonts w:ascii="Times New Roman" w:hAnsi="Times New Roman" w:cs="Times New Roman"/>
          <w:b/>
          <w:sz w:val="24"/>
          <w:szCs w:val="24"/>
        </w:rPr>
        <w:t xml:space="preserve">domenica </w:t>
      </w:r>
      <w:r w:rsidR="00187702" w:rsidRPr="00C96115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2470AF" w:rsidRPr="00C96115">
        <w:rPr>
          <w:rFonts w:ascii="Times New Roman" w:hAnsi="Times New Roman" w:cs="Times New Roman"/>
          <w:b/>
          <w:sz w:val="24"/>
          <w:szCs w:val="24"/>
        </w:rPr>
        <w:t xml:space="preserve">febbraio </w:t>
      </w:r>
      <w:r w:rsidR="001A60BF" w:rsidRPr="00C96115">
        <w:rPr>
          <w:rFonts w:ascii="Times New Roman" w:hAnsi="Times New Roman" w:cs="Times New Roman"/>
          <w:b/>
          <w:sz w:val="24"/>
          <w:szCs w:val="24"/>
        </w:rPr>
        <w:t xml:space="preserve">e lunedì 13 </w:t>
      </w:r>
      <w:r w:rsidR="00187702" w:rsidRPr="00C96115">
        <w:rPr>
          <w:rFonts w:ascii="Times New Roman" w:hAnsi="Times New Roman" w:cs="Times New Roman"/>
          <w:b/>
          <w:sz w:val="24"/>
          <w:szCs w:val="24"/>
        </w:rPr>
        <w:t>febbraio</w:t>
      </w:r>
      <w:r w:rsidR="005821AD" w:rsidRPr="00C9611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87702" w:rsidRPr="00C96115">
        <w:rPr>
          <w:rFonts w:ascii="Times New Roman" w:hAnsi="Times New Roman" w:cs="Times New Roman"/>
          <w:b/>
          <w:sz w:val="24"/>
          <w:szCs w:val="24"/>
        </w:rPr>
        <w:t>23</w:t>
      </w:r>
      <w:r w:rsidR="005821AD" w:rsidRPr="00C96115">
        <w:rPr>
          <w:rFonts w:ascii="Times New Roman" w:hAnsi="Times New Roman" w:cs="Times New Roman"/>
          <w:sz w:val="24"/>
          <w:szCs w:val="24"/>
        </w:rPr>
        <w:t xml:space="preserve">, </w:t>
      </w:r>
      <w:r w:rsidRPr="00C96115">
        <w:rPr>
          <w:rFonts w:ascii="Times New Roman" w:hAnsi="Times New Roman" w:cs="Times New Roman"/>
          <w:sz w:val="24"/>
          <w:szCs w:val="24"/>
        </w:rPr>
        <w:t xml:space="preserve">i comizi elettorali per lo svolgimento dell'elezione del Consiglio Regionale e del Presidente della Regione Lombardia. </w:t>
      </w:r>
    </w:p>
    <w:p w14:paraId="2A363D9A" w14:textId="67AA2F62" w:rsidR="009341DE" w:rsidRDefault="00A254E5" w:rsidP="00B202E7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96115">
        <w:rPr>
          <w:rFonts w:ascii="Times New Roman" w:hAnsi="Times New Roman" w:cs="Times New Roman"/>
          <w:sz w:val="24"/>
          <w:szCs w:val="24"/>
        </w:rPr>
        <w:t>I luoghi di riunione degli elettori sono i seguenti</w:t>
      </w:r>
      <w:r w:rsidRPr="00C9611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6E8B6D2" w14:textId="77777777" w:rsidR="00C96115" w:rsidRPr="00C96115" w:rsidRDefault="00C96115" w:rsidP="00B202E7">
      <w:p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96" w:type="dxa"/>
        <w:jc w:val="center"/>
        <w:tblInd w:w="0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038"/>
        <w:gridCol w:w="3775"/>
        <w:gridCol w:w="1132"/>
        <w:gridCol w:w="3751"/>
      </w:tblGrid>
      <w:tr w:rsidR="009341DE" w:rsidRPr="00C96115" w14:paraId="29D21C40" w14:textId="77777777" w:rsidTr="00C96115">
        <w:trPr>
          <w:trHeight w:val="48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12E2" w14:textId="77777777" w:rsidR="009341DE" w:rsidRPr="00C96115" w:rsidRDefault="00A254E5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115">
              <w:rPr>
                <w:rFonts w:ascii="Times New Roman" w:hAnsi="Times New Roman" w:cs="Times New Roman"/>
                <w:sz w:val="28"/>
                <w:szCs w:val="28"/>
              </w:rPr>
              <w:t xml:space="preserve">Numero della sezione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E6F756A" w14:textId="77777777" w:rsidR="009341DE" w:rsidRPr="00C96115" w:rsidRDefault="00A254E5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115">
              <w:rPr>
                <w:rFonts w:ascii="Times New Roman" w:hAnsi="Times New Roman" w:cs="Times New Roman"/>
                <w:sz w:val="28"/>
                <w:szCs w:val="28"/>
              </w:rPr>
              <w:t xml:space="preserve">Via e numero civico dell’edificio nel quale è ubicata la sezione </w:t>
            </w:r>
          </w:p>
        </w:tc>
        <w:tc>
          <w:tcPr>
            <w:tcW w:w="8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4F85387" w14:textId="77777777" w:rsidR="009341DE" w:rsidRPr="00C96115" w:rsidRDefault="00A254E5">
            <w:pPr>
              <w:spacing w:after="11" w:line="240" w:lineRule="auto"/>
              <w:ind w:left="9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96115">
              <w:rPr>
                <w:rFonts w:ascii="Times New Roman" w:hAnsi="Times New Roman" w:cs="Times New Roman"/>
                <w:sz w:val="28"/>
                <w:szCs w:val="28"/>
              </w:rPr>
              <w:t xml:space="preserve">Numero </w:t>
            </w:r>
          </w:p>
          <w:p w14:paraId="15A92ACD" w14:textId="77777777" w:rsidR="009341DE" w:rsidRPr="00C96115" w:rsidRDefault="00A254E5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115">
              <w:rPr>
                <w:rFonts w:ascii="Times New Roman" w:hAnsi="Times New Roman" w:cs="Times New Roman"/>
                <w:sz w:val="28"/>
                <w:szCs w:val="28"/>
              </w:rPr>
              <w:t xml:space="preserve"> della sezione 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BC43" w14:textId="77777777" w:rsidR="009341DE" w:rsidRPr="00C96115" w:rsidRDefault="00A254E5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115">
              <w:rPr>
                <w:rFonts w:ascii="Times New Roman" w:hAnsi="Times New Roman" w:cs="Times New Roman"/>
                <w:sz w:val="28"/>
                <w:szCs w:val="28"/>
              </w:rPr>
              <w:t xml:space="preserve">Via e numero civico dell’edificio nel quale è ubicata la sezione </w:t>
            </w:r>
          </w:p>
        </w:tc>
      </w:tr>
      <w:tr w:rsidR="009341DE" w:rsidRPr="00C96115" w14:paraId="119D3C5F" w14:textId="77777777" w:rsidTr="00C96115">
        <w:trPr>
          <w:trHeight w:val="24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88C8" w14:textId="10D0467F" w:rsidR="009341DE" w:rsidRPr="00C96115" w:rsidRDefault="0055021A" w:rsidP="0055021A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1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C965014" w14:textId="769060D5" w:rsidR="009341DE" w:rsidRPr="00C96115" w:rsidRDefault="0055021A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96115">
              <w:rPr>
                <w:rFonts w:ascii="Times New Roman" w:hAnsi="Times New Roman" w:cs="Times New Roman"/>
                <w:sz w:val="28"/>
                <w:szCs w:val="28"/>
              </w:rPr>
              <w:t xml:space="preserve"> Via Pavese n. 1/3</w:t>
            </w:r>
            <w:r w:rsidR="00004262" w:rsidRPr="00C96115">
              <w:rPr>
                <w:rFonts w:ascii="Times New Roman" w:hAnsi="Times New Roman" w:cs="Times New Roman"/>
                <w:sz w:val="28"/>
                <w:szCs w:val="28"/>
              </w:rPr>
              <w:t xml:space="preserve"> – scuola media – </w:t>
            </w:r>
          </w:p>
        </w:tc>
        <w:tc>
          <w:tcPr>
            <w:tcW w:w="8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D8AC6A3" w14:textId="77777777" w:rsidR="009341DE" w:rsidRPr="00C96115" w:rsidRDefault="009341DE" w:rsidP="0055021A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3DF8" w14:textId="77777777" w:rsidR="009341DE" w:rsidRPr="00C96115" w:rsidRDefault="009341DE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1DE" w:rsidRPr="00C96115" w14:paraId="1499E8FF" w14:textId="77777777" w:rsidTr="00C96115">
        <w:trPr>
          <w:trHeight w:val="24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C3DB" w14:textId="4C8F1CE7" w:rsidR="009341DE" w:rsidRPr="00C96115" w:rsidRDefault="0055021A" w:rsidP="0055021A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1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2637D01" w14:textId="6B216CCD" w:rsidR="009341DE" w:rsidRPr="00C96115" w:rsidRDefault="00A254E5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96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21A" w:rsidRPr="00C96115">
              <w:rPr>
                <w:rFonts w:ascii="Times New Roman" w:hAnsi="Times New Roman" w:cs="Times New Roman"/>
                <w:sz w:val="28"/>
                <w:szCs w:val="28"/>
              </w:rPr>
              <w:t>Via Pavese n. 1/3</w:t>
            </w:r>
            <w:r w:rsidR="00004262" w:rsidRPr="00C96115">
              <w:rPr>
                <w:rFonts w:ascii="Times New Roman" w:hAnsi="Times New Roman" w:cs="Times New Roman"/>
                <w:sz w:val="28"/>
                <w:szCs w:val="28"/>
              </w:rPr>
              <w:t xml:space="preserve"> – scuola media – </w:t>
            </w:r>
          </w:p>
        </w:tc>
        <w:tc>
          <w:tcPr>
            <w:tcW w:w="8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DBF5E09" w14:textId="3F7BB541" w:rsidR="009341DE" w:rsidRPr="00C96115" w:rsidRDefault="009341DE" w:rsidP="0055021A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74D6" w14:textId="77777777" w:rsidR="009341DE" w:rsidRPr="00C96115" w:rsidRDefault="00A254E5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96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41DE" w:rsidRPr="00C96115" w14:paraId="368AE8C8" w14:textId="77777777" w:rsidTr="00C96115">
        <w:trPr>
          <w:trHeight w:val="24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3B67" w14:textId="7E5F0493" w:rsidR="009341DE" w:rsidRPr="00C96115" w:rsidRDefault="009341DE" w:rsidP="0055021A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1CFC42B" w14:textId="77777777" w:rsidR="009341DE" w:rsidRPr="00C96115" w:rsidRDefault="00A254E5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96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AA5993C" w14:textId="07E55E9A" w:rsidR="009341DE" w:rsidRPr="00C96115" w:rsidRDefault="009341DE" w:rsidP="0055021A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7720" w14:textId="77777777" w:rsidR="009341DE" w:rsidRPr="00C96115" w:rsidRDefault="00A254E5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96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41DE" w:rsidRPr="00C96115" w14:paraId="04FE29CB" w14:textId="77777777" w:rsidTr="00C96115">
        <w:trPr>
          <w:trHeight w:val="24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188D" w14:textId="1E3F784F" w:rsidR="009341DE" w:rsidRPr="00C96115" w:rsidRDefault="009341DE" w:rsidP="0055021A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CE78F2C" w14:textId="77777777" w:rsidR="009341DE" w:rsidRPr="00C96115" w:rsidRDefault="00A254E5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96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A6C5C6E" w14:textId="056AE136" w:rsidR="009341DE" w:rsidRPr="00C96115" w:rsidRDefault="009341DE" w:rsidP="0055021A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D2CF" w14:textId="77777777" w:rsidR="009341DE" w:rsidRPr="00C96115" w:rsidRDefault="00A254E5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96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41DE" w:rsidRPr="00C96115" w14:paraId="6595E866" w14:textId="77777777" w:rsidTr="00C96115">
        <w:trPr>
          <w:trHeight w:val="24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F503" w14:textId="03F740C0" w:rsidR="009341DE" w:rsidRPr="00C96115" w:rsidRDefault="009341DE" w:rsidP="0055021A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4E54AA3" w14:textId="77777777" w:rsidR="009341DE" w:rsidRPr="00C96115" w:rsidRDefault="00A254E5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96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B6CFAD2" w14:textId="704E8EFC" w:rsidR="009341DE" w:rsidRPr="00C96115" w:rsidRDefault="009341DE" w:rsidP="0055021A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3F8D" w14:textId="77777777" w:rsidR="009341DE" w:rsidRPr="00C96115" w:rsidRDefault="00A254E5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96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7064EB5" w14:textId="77777777" w:rsidR="009341DE" w:rsidRPr="00C96115" w:rsidRDefault="00A254E5">
      <w:pPr>
        <w:spacing w:after="31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961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06616D" w14:textId="0B46E125" w:rsidR="009341DE" w:rsidRPr="00C96115" w:rsidRDefault="00A254E5" w:rsidP="002470A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96115">
        <w:rPr>
          <w:rFonts w:ascii="Times New Roman" w:hAnsi="Times New Roman" w:cs="Times New Roman"/>
          <w:sz w:val="24"/>
          <w:szCs w:val="24"/>
        </w:rPr>
        <w:t>Le operazioni preliminari degli uff</w:t>
      </w:r>
      <w:r w:rsidR="00222A5B" w:rsidRPr="00C96115">
        <w:rPr>
          <w:rFonts w:ascii="Times New Roman" w:hAnsi="Times New Roman" w:cs="Times New Roman"/>
          <w:sz w:val="24"/>
          <w:szCs w:val="24"/>
        </w:rPr>
        <w:t>i</w:t>
      </w:r>
      <w:r w:rsidRPr="00C96115">
        <w:rPr>
          <w:rFonts w:ascii="Times New Roman" w:hAnsi="Times New Roman" w:cs="Times New Roman"/>
          <w:sz w:val="24"/>
          <w:szCs w:val="24"/>
        </w:rPr>
        <w:t xml:space="preserve">ci elettorali di sezione cominceranno alle ore 16.00 di sabato </w:t>
      </w:r>
      <w:r w:rsidR="00187702" w:rsidRPr="00C96115">
        <w:rPr>
          <w:rFonts w:ascii="Times New Roman" w:hAnsi="Times New Roman" w:cs="Times New Roman"/>
          <w:sz w:val="24"/>
          <w:szCs w:val="24"/>
        </w:rPr>
        <w:t>11</w:t>
      </w:r>
      <w:r w:rsidR="00222A5B" w:rsidRPr="00C96115">
        <w:rPr>
          <w:rFonts w:ascii="Times New Roman" w:hAnsi="Times New Roman" w:cs="Times New Roman"/>
          <w:sz w:val="24"/>
          <w:szCs w:val="24"/>
        </w:rPr>
        <w:t xml:space="preserve"> </w:t>
      </w:r>
      <w:r w:rsidR="00187702" w:rsidRPr="00C96115">
        <w:rPr>
          <w:rFonts w:ascii="Times New Roman" w:hAnsi="Times New Roman" w:cs="Times New Roman"/>
          <w:sz w:val="24"/>
          <w:szCs w:val="24"/>
        </w:rPr>
        <w:t>febbraio</w:t>
      </w:r>
      <w:r w:rsidRPr="00C96115">
        <w:rPr>
          <w:rFonts w:ascii="Times New Roman" w:hAnsi="Times New Roman" w:cs="Times New Roman"/>
          <w:sz w:val="24"/>
          <w:szCs w:val="24"/>
        </w:rPr>
        <w:t xml:space="preserve"> 20</w:t>
      </w:r>
      <w:r w:rsidR="00187702" w:rsidRPr="00C96115">
        <w:rPr>
          <w:rFonts w:ascii="Times New Roman" w:hAnsi="Times New Roman" w:cs="Times New Roman"/>
          <w:sz w:val="24"/>
          <w:szCs w:val="24"/>
        </w:rPr>
        <w:t>23</w:t>
      </w:r>
      <w:r w:rsidRPr="00C961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D9F41D" w14:textId="1F2CAC5A" w:rsidR="001A60BF" w:rsidRPr="00C96115" w:rsidRDefault="00A254E5" w:rsidP="002470AF">
      <w:pPr>
        <w:spacing w:after="35" w:line="237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96115">
        <w:rPr>
          <w:rFonts w:ascii="Times New Roman" w:hAnsi="Times New Roman" w:cs="Times New Roman"/>
          <w:b/>
          <w:sz w:val="24"/>
          <w:szCs w:val="24"/>
        </w:rPr>
        <w:t>LA VOTAZIONE SI SVOLGERÀ NE</w:t>
      </w:r>
      <w:r w:rsidR="001A60BF" w:rsidRPr="00C96115">
        <w:rPr>
          <w:rFonts w:ascii="Times New Roman" w:hAnsi="Times New Roman" w:cs="Times New Roman"/>
          <w:b/>
          <w:sz w:val="24"/>
          <w:szCs w:val="24"/>
        </w:rPr>
        <w:t>I</w:t>
      </w:r>
      <w:r w:rsidR="00222A5B" w:rsidRPr="00C96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115">
        <w:rPr>
          <w:rFonts w:ascii="Times New Roman" w:hAnsi="Times New Roman" w:cs="Times New Roman"/>
          <w:b/>
          <w:sz w:val="24"/>
          <w:szCs w:val="24"/>
        </w:rPr>
        <w:t>GIORN</w:t>
      </w:r>
      <w:r w:rsidR="001A60BF" w:rsidRPr="00C96115">
        <w:rPr>
          <w:rFonts w:ascii="Times New Roman" w:hAnsi="Times New Roman" w:cs="Times New Roman"/>
          <w:b/>
          <w:sz w:val="24"/>
          <w:szCs w:val="24"/>
        </w:rPr>
        <w:t>I</w:t>
      </w:r>
      <w:r w:rsidRPr="00C96115">
        <w:rPr>
          <w:rFonts w:ascii="Times New Roman" w:hAnsi="Times New Roman" w:cs="Times New Roman"/>
          <w:b/>
          <w:sz w:val="24"/>
          <w:szCs w:val="24"/>
        </w:rPr>
        <w:t xml:space="preserve"> DI DOMENICA </w:t>
      </w:r>
      <w:r w:rsidR="00187702" w:rsidRPr="00C96115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2470AF" w:rsidRPr="00C96115">
        <w:rPr>
          <w:rFonts w:ascii="Times New Roman" w:hAnsi="Times New Roman" w:cs="Times New Roman"/>
          <w:b/>
          <w:sz w:val="24"/>
          <w:szCs w:val="24"/>
        </w:rPr>
        <w:t xml:space="preserve">FEBBRAIO </w:t>
      </w:r>
      <w:r w:rsidR="001A60BF" w:rsidRPr="00C96115">
        <w:rPr>
          <w:rFonts w:ascii="Times New Roman" w:hAnsi="Times New Roman" w:cs="Times New Roman"/>
          <w:b/>
          <w:sz w:val="24"/>
          <w:szCs w:val="24"/>
        </w:rPr>
        <w:t xml:space="preserve">E LUNEDÌ 13 </w:t>
      </w:r>
      <w:r w:rsidR="00187702" w:rsidRPr="00C96115">
        <w:rPr>
          <w:rFonts w:ascii="Times New Roman" w:hAnsi="Times New Roman" w:cs="Times New Roman"/>
          <w:b/>
          <w:sz w:val="24"/>
          <w:szCs w:val="24"/>
        </w:rPr>
        <w:t>FEBBRAIO 2023</w:t>
      </w:r>
      <w:r w:rsidR="002470AF" w:rsidRPr="00C96115">
        <w:rPr>
          <w:rFonts w:ascii="Times New Roman" w:hAnsi="Times New Roman" w:cs="Times New Roman"/>
          <w:b/>
          <w:sz w:val="24"/>
          <w:szCs w:val="24"/>
        </w:rPr>
        <w:t>:</w:t>
      </w:r>
    </w:p>
    <w:p w14:paraId="06576898" w14:textId="6E58371D" w:rsidR="002470AF" w:rsidRPr="00C96115" w:rsidRDefault="002470AF" w:rsidP="00B4710A">
      <w:pPr>
        <w:pStyle w:val="Paragrafoelenco"/>
        <w:numPr>
          <w:ilvl w:val="0"/>
          <w:numId w:val="1"/>
        </w:numPr>
        <w:spacing w:after="35" w:line="237" w:lineRule="auto"/>
        <w:rPr>
          <w:rFonts w:ascii="Times New Roman" w:hAnsi="Times New Roman" w:cs="Times New Roman"/>
          <w:bCs/>
          <w:sz w:val="24"/>
          <w:szCs w:val="24"/>
        </w:rPr>
      </w:pPr>
      <w:r w:rsidRPr="00C96115">
        <w:rPr>
          <w:rFonts w:ascii="Times New Roman" w:hAnsi="Times New Roman" w:cs="Times New Roman"/>
          <w:bCs/>
          <w:sz w:val="24"/>
          <w:szCs w:val="24"/>
        </w:rPr>
        <w:t>nel giorno di</w:t>
      </w:r>
      <w:r w:rsidR="00222A5B" w:rsidRPr="00C961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6115">
        <w:rPr>
          <w:rFonts w:ascii="Times New Roman" w:hAnsi="Times New Roman" w:cs="Times New Roman"/>
          <w:b/>
          <w:sz w:val="24"/>
          <w:szCs w:val="24"/>
        </w:rPr>
        <w:t>DOMENICA 12 FEBBRAIO</w:t>
      </w:r>
      <w:r w:rsidRPr="00C961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5573" w:rsidRPr="00C96115">
        <w:rPr>
          <w:rFonts w:ascii="Times New Roman" w:hAnsi="Times New Roman" w:cs="Times New Roman"/>
          <w:b/>
          <w:sz w:val="24"/>
          <w:szCs w:val="24"/>
        </w:rPr>
        <w:t>2023</w:t>
      </w:r>
      <w:r w:rsidR="00805573" w:rsidRPr="00C961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6115">
        <w:rPr>
          <w:rFonts w:ascii="Times New Roman" w:hAnsi="Times New Roman" w:cs="Times New Roman"/>
          <w:bCs/>
          <w:sz w:val="24"/>
          <w:szCs w:val="24"/>
        </w:rPr>
        <w:t xml:space="preserve">la votazione avrà inizio </w:t>
      </w:r>
      <w:r w:rsidR="00222A5B" w:rsidRPr="00C96115">
        <w:rPr>
          <w:rFonts w:ascii="Times New Roman" w:hAnsi="Times New Roman" w:cs="Times New Roman"/>
          <w:bCs/>
          <w:sz w:val="24"/>
          <w:szCs w:val="24"/>
        </w:rPr>
        <w:t>alle ore 7</w:t>
      </w:r>
      <w:r w:rsidR="00A254E5" w:rsidRPr="00C96115">
        <w:rPr>
          <w:rFonts w:ascii="Times New Roman" w:hAnsi="Times New Roman" w:cs="Times New Roman"/>
          <w:bCs/>
          <w:sz w:val="24"/>
          <w:szCs w:val="24"/>
        </w:rPr>
        <w:t xml:space="preserve">.00 del mattino e </w:t>
      </w:r>
      <w:r w:rsidRPr="00C96115">
        <w:rPr>
          <w:rFonts w:ascii="Times New Roman" w:hAnsi="Times New Roman" w:cs="Times New Roman"/>
          <w:bCs/>
          <w:sz w:val="24"/>
          <w:szCs w:val="24"/>
        </w:rPr>
        <w:t xml:space="preserve">proseguirà </w:t>
      </w:r>
      <w:r w:rsidR="00A254E5" w:rsidRPr="00C96115">
        <w:rPr>
          <w:rFonts w:ascii="Times New Roman" w:hAnsi="Times New Roman" w:cs="Times New Roman"/>
          <w:bCs/>
          <w:sz w:val="24"/>
          <w:szCs w:val="24"/>
        </w:rPr>
        <w:t>sino alle ore 2</w:t>
      </w:r>
      <w:r w:rsidR="00222A5B" w:rsidRPr="00C96115">
        <w:rPr>
          <w:rFonts w:ascii="Times New Roman" w:hAnsi="Times New Roman" w:cs="Times New Roman"/>
          <w:bCs/>
          <w:sz w:val="24"/>
          <w:szCs w:val="24"/>
        </w:rPr>
        <w:t>3</w:t>
      </w:r>
      <w:r w:rsidR="00A254E5" w:rsidRPr="00C96115">
        <w:rPr>
          <w:rFonts w:ascii="Times New Roman" w:hAnsi="Times New Roman" w:cs="Times New Roman"/>
          <w:bCs/>
          <w:sz w:val="24"/>
          <w:szCs w:val="24"/>
        </w:rPr>
        <w:t>.00 dello stesso giorno</w:t>
      </w:r>
      <w:r w:rsidR="00775CDE" w:rsidRPr="00C961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6115">
        <w:rPr>
          <w:rFonts w:ascii="Times New Roman" w:hAnsi="Times New Roman" w:cs="Times New Roman"/>
          <w:bCs/>
          <w:sz w:val="24"/>
          <w:szCs w:val="24"/>
        </w:rPr>
        <w:t>di domenica; gli elettori che a tale ora si troveranno ancora nei locali del seggio saranno ammessi a votare;</w:t>
      </w:r>
    </w:p>
    <w:p w14:paraId="254F4A27" w14:textId="2401417D" w:rsidR="002470AF" w:rsidRPr="00C96115" w:rsidRDefault="002470AF" w:rsidP="00B4710A">
      <w:pPr>
        <w:pStyle w:val="Paragrafoelenco"/>
        <w:numPr>
          <w:ilvl w:val="0"/>
          <w:numId w:val="1"/>
        </w:numPr>
        <w:spacing w:after="35" w:line="237" w:lineRule="auto"/>
        <w:rPr>
          <w:rFonts w:ascii="Times New Roman" w:hAnsi="Times New Roman" w:cs="Times New Roman"/>
          <w:bCs/>
          <w:sz w:val="24"/>
          <w:szCs w:val="24"/>
        </w:rPr>
      </w:pPr>
      <w:r w:rsidRPr="00C96115">
        <w:rPr>
          <w:rFonts w:ascii="Times New Roman" w:hAnsi="Times New Roman" w:cs="Times New Roman"/>
          <w:bCs/>
          <w:sz w:val="24"/>
          <w:szCs w:val="24"/>
        </w:rPr>
        <w:t xml:space="preserve">nel giorno di </w:t>
      </w:r>
      <w:r w:rsidR="00B4710A" w:rsidRPr="00C96115">
        <w:rPr>
          <w:rFonts w:ascii="Times New Roman" w:hAnsi="Times New Roman" w:cs="Times New Roman"/>
          <w:b/>
          <w:sz w:val="24"/>
          <w:szCs w:val="24"/>
        </w:rPr>
        <w:t xml:space="preserve">LUNEDÌ 13 </w:t>
      </w:r>
      <w:r w:rsidRPr="00C96115">
        <w:rPr>
          <w:rFonts w:ascii="Times New Roman" w:hAnsi="Times New Roman" w:cs="Times New Roman"/>
          <w:b/>
          <w:sz w:val="24"/>
          <w:szCs w:val="24"/>
        </w:rPr>
        <w:t>FEBBRAIO</w:t>
      </w:r>
      <w:r w:rsidRPr="00C961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5573" w:rsidRPr="00C96115">
        <w:rPr>
          <w:rFonts w:ascii="Times New Roman" w:hAnsi="Times New Roman" w:cs="Times New Roman"/>
          <w:b/>
          <w:sz w:val="24"/>
          <w:szCs w:val="24"/>
        </w:rPr>
        <w:t>2023</w:t>
      </w:r>
      <w:r w:rsidR="00805573" w:rsidRPr="00C961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6115">
        <w:rPr>
          <w:rFonts w:ascii="Times New Roman" w:hAnsi="Times New Roman" w:cs="Times New Roman"/>
          <w:bCs/>
          <w:sz w:val="24"/>
          <w:szCs w:val="24"/>
        </w:rPr>
        <w:t xml:space="preserve">la votazione </w:t>
      </w:r>
      <w:r w:rsidR="00B4710A" w:rsidRPr="00C96115">
        <w:rPr>
          <w:rFonts w:ascii="Times New Roman" w:hAnsi="Times New Roman" w:cs="Times New Roman"/>
          <w:bCs/>
          <w:sz w:val="24"/>
          <w:szCs w:val="24"/>
        </w:rPr>
        <w:t>comincerà</w:t>
      </w:r>
      <w:r w:rsidRPr="00C96115">
        <w:rPr>
          <w:rFonts w:ascii="Times New Roman" w:hAnsi="Times New Roman" w:cs="Times New Roman"/>
          <w:bCs/>
          <w:sz w:val="24"/>
          <w:szCs w:val="24"/>
        </w:rPr>
        <w:t xml:space="preserve"> alle ore 7.00 del mattino e </w:t>
      </w:r>
      <w:r w:rsidR="00B4710A" w:rsidRPr="00C96115">
        <w:rPr>
          <w:rFonts w:ascii="Times New Roman" w:hAnsi="Times New Roman" w:cs="Times New Roman"/>
          <w:bCs/>
          <w:sz w:val="24"/>
          <w:szCs w:val="24"/>
        </w:rPr>
        <w:t>si protrarrà</w:t>
      </w:r>
      <w:r w:rsidRPr="00C96115">
        <w:rPr>
          <w:rFonts w:ascii="Times New Roman" w:hAnsi="Times New Roman" w:cs="Times New Roman"/>
          <w:bCs/>
          <w:sz w:val="24"/>
          <w:szCs w:val="24"/>
        </w:rPr>
        <w:t xml:space="preserve"> sino alle ore </w:t>
      </w:r>
      <w:r w:rsidR="00B4710A" w:rsidRPr="00C96115">
        <w:rPr>
          <w:rFonts w:ascii="Times New Roman" w:hAnsi="Times New Roman" w:cs="Times New Roman"/>
          <w:bCs/>
          <w:sz w:val="24"/>
          <w:szCs w:val="24"/>
        </w:rPr>
        <w:t>15</w:t>
      </w:r>
      <w:r w:rsidRPr="00C96115">
        <w:rPr>
          <w:rFonts w:ascii="Times New Roman" w:hAnsi="Times New Roman" w:cs="Times New Roman"/>
          <w:bCs/>
          <w:sz w:val="24"/>
          <w:szCs w:val="24"/>
        </w:rPr>
        <w:t xml:space="preserve">.00 dello stesso giorno di </w:t>
      </w:r>
      <w:r w:rsidR="00B4710A" w:rsidRPr="00C96115">
        <w:rPr>
          <w:rFonts w:ascii="Times New Roman" w:hAnsi="Times New Roman" w:cs="Times New Roman"/>
          <w:bCs/>
          <w:sz w:val="24"/>
          <w:szCs w:val="24"/>
        </w:rPr>
        <w:t>lunedì</w:t>
      </w:r>
      <w:r w:rsidRPr="00C96115">
        <w:rPr>
          <w:rFonts w:ascii="Times New Roman" w:hAnsi="Times New Roman" w:cs="Times New Roman"/>
          <w:bCs/>
          <w:sz w:val="24"/>
          <w:szCs w:val="24"/>
        </w:rPr>
        <w:t>; gli elettori che a tale ora si troveranno ancora nei locali del seggio saranno ammessi a votare</w:t>
      </w:r>
      <w:r w:rsidR="00B4710A" w:rsidRPr="00C9611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6D9510" w14:textId="7BE02D4F" w:rsidR="009341DE" w:rsidRPr="00C96115" w:rsidRDefault="00A254E5" w:rsidP="00B4710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96115">
        <w:rPr>
          <w:rFonts w:ascii="Times New Roman" w:hAnsi="Times New Roman" w:cs="Times New Roman"/>
          <w:sz w:val="24"/>
          <w:szCs w:val="24"/>
        </w:rPr>
        <w:t>Si avverte che gli elettori non iscritti nelle liste, ma che hanno diritto di votare in forza di una sentenza che li</w:t>
      </w:r>
      <w:r w:rsidR="00A577D7" w:rsidRPr="00C96115">
        <w:rPr>
          <w:rFonts w:ascii="Times New Roman" w:hAnsi="Times New Roman" w:cs="Times New Roman"/>
          <w:sz w:val="24"/>
          <w:szCs w:val="24"/>
        </w:rPr>
        <w:t xml:space="preserve"> dichiara elettori nel Comune, </w:t>
      </w:r>
      <w:r w:rsidRPr="00C96115">
        <w:rPr>
          <w:rFonts w:ascii="Times New Roman" w:hAnsi="Times New Roman" w:cs="Times New Roman"/>
          <w:sz w:val="24"/>
          <w:szCs w:val="24"/>
        </w:rPr>
        <w:t>devono recarsi ad esprimere il loro voto nell</w:t>
      </w:r>
      <w:r w:rsidR="00004262" w:rsidRPr="00C96115">
        <w:rPr>
          <w:rFonts w:ascii="Times New Roman" w:hAnsi="Times New Roman" w:cs="Times New Roman"/>
          <w:sz w:val="24"/>
          <w:szCs w:val="24"/>
        </w:rPr>
        <w:t>a</w:t>
      </w:r>
      <w:r w:rsidRPr="00C96115">
        <w:rPr>
          <w:rFonts w:ascii="Times New Roman" w:hAnsi="Times New Roman" w:cs="Times New Roman"/>
          <w:sz w:val="24"/>
          <w:szCs w:val="24"/>
        </w:rPr>
        <w:t xml:space="preserve"> sezion</w:t>
      </w:r>
      <w:r w:rsidR="00004262" w:rsidRPr="00C96115">
        <w:rPr>
          <w:rFonts w:ascii="Times New Roman" w:hAnsi="Times New Roman" w:cs="Times New Roman"/>
          <w:sz w:val="24"/>
          <w:szCs w:val="24"/>
        </w:rPr>
        <w:t>e</w:t>
      </w:r>
      <w:r w:rsidRPr="00C96115">
        <w:rPr>
          <w:rFonts w:ascii="Times New Roman" w:hAnsi="Times New Roman" w:cs="Times New Roman"/>
          <w:sz w:val="24"/>
          <w:szCs w:val="24"/>
        </w:rPr>
        <w:t xml:space="preserve"> n. </w:t>
      </w:r>
      <w:r w:rsidR="00004262" w:rsidRPr="00C96115">
        <w:rPr>
          <w:rFonts w:ascii="Times New Roman" w:hAnsi="Times New Roman" w:cs="Times New Roman"/>
          <w:sz w:val="24"/>
          <w:szCs w:val="24"/>
        </w:rPr>
        <w:t>1.</w:t>
      </w:r>
      <w:r w:rsidRPr="00C961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C83B7" w14:textId="77777777" w:rsidR="009341DE" w:rsidRPr="00C96115" w:rsidRDefault="00A254E5" w:rsidP="00B4710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96115">
        <w:rPr>
          <w:rFonts w:ascii="Times New Roman" w:hAnsi="Times New Roman" w:cs="Times New Roman"/>
          <w:sz w:val="24"/>
          <w:szCs w:val="24"/>
        </w:rPr>
        <w:t>Con successivo manifesto saranno pubblicati le liste provinciali dei candidati alla carica</w:t>
      </w:r>
      <w:r w:rsidR="00222A5B" w:rsidRPr="00C96115">
        <w:rPr>
          <w:rFonts w:ascii="Times New Roman" w:hAnsi="Times New Roman" w:cs="Times New Roman"/>
          <w:sz w:val="24"/>
          <w:szCs w:val="24"/>
        </w:rPr>
        <w:t xml:space="preserve"> di Consigliere Regionale nonché</w:t>
      </w:r>
      <w:r w:rsidRPr="00C96115">
        <w:rPr>
          <w:rFonts w:ascii="Times New Roman" w:hAnsi="Times New Roman" w:cs="Times New Roman"/>
          <w:sz w:val="24"/>
          <w:szCs w:val="24"/>
        </w:rPr>
        <w:t xml:space="preserve"> i nomi dei candidati alla carica di Presidente della Regione.  </w:t>
      </w:r>
    </w:p>
    <w:p w14:paraId="2355FBE4" w14:textId="77777777" w:rsidR="009341DE" w:rsidRPr="00C96115" w:rsidRDefault="00A254E5">
      <w:pPr>
        <w:spacing w:after="32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961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D2FB2" w14:textId="369C91E5" w:rsidR="009341DE" w:rsidRPr="00C96115" w:rsidRDefault="0055021A">
      <w:pPr>
        <w:spacing w:after="34" w:line="240" w:lineRule="auto"/>
        <w:ind w:left="283" w:firstLine="0"/>
        <w:jc w:val="left"/>
        <w:rPr>
          <w:rFonts w:ascii="Times New Roman" w:hAnsi="Times New Roman" w:cs="Times New Roman"/>
          <w:sz w:val="24"/>
          <w:szCs w:val="24"/>
        </w:rPr>
      </w:pPr>
      <w:r w:rsidRPr="00C96115">
        <w:rPr>
          <w:rFonts w:ascii="Times New Roman" w:hAnsi="Times New Roman" w:cs="Times New Roman"/>
          <w:i/>
          <w:sz w:val="24"/>
          <w:szCs w:val="24"/>
        </w:rPr>
        <w:t>Ozzero</w:t>
      </w:r>
      <w:r w:rsidR="00A254E5" w:rsidRPr="00C96115">
        <w:rPr>
          <w:rFonts w:ascii="Times New Roman" w:hAnsi="Times New Roman" w:cs="Times New Roman"/>
          <w:i/>
          <w:sz w:val="24"/>
          <w:szCs w:val="24"/>
        </w:rPr>
        <w:t xml:space="preserve">, addì </w:t>
      </w:r>
      <w:r w:rsidR="005C7119" w:rsidRPr="00C96115">
        <w:rPr>
          <w:rFonts w:ascii="Times New Roman" w:hAnsi="Times New Roman" w:cs="Times New Roman"/>
          <w:i/>
          <w:sz w:val="24"/>
          <w:szCs w:val="24"/>
        </w:rPr>
        <w:t>2</w:t>
      </w:r>
      <w:r w:rsidR="00187702" w:rsidRPr="00C96115">
        <w:rPr>
          <w:rFonts w:ascii="Times New Roman" w:hAnsi="Times New Roman" w:cs="Times New Roman"/>
          <w:i/>
          <w:sz w:val="24"/>
          <w:szCs w:val="24"/>
        </w:rPr>
        <w:t>9</w:t>
      </w:r>
      <w:r w:rsidR="00BD2416" w:rsidRPr="00C961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7702" w:rsidRPr="00C96115">
        <w:rPr>
          <w:rFonts w:ascii="Times New Roman" w:hAnsi="Times New Roman" w:cs="Times New Roman"/>
          <w:i/>
          <w:sz w:val="24"/>
          <w:szCs w:val="24"/>
        </w:rPr>
        <w:t>dicembre</w:t>
      </w:r>
      <w:r w:rsidR="00BD2416" w:rsidRPr="00C96115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187702" w:rsidRPr="00C96115">
        <w:rPr>
          <w:rFonts w:ascii="Times New Roman" w:hAnsi="Times New Roman" w:cs="Times New Roman"/>
          <w:i/>
          <w:sz w:val="24"/>
          <w:szCs w:val="24"/>
        </w:rPr>
        <w:t>22</w:t>
      </w:r>
    </w:p>
    <w:p w14:paraId="730B9FA5" w14:textId="77777777" w:rsidR="009341DE" w:rsidRPr="00C96115" w:rsidRDefault="00A254E5">
      <w:pPr>
        <w:spacing w:after="35" w:line="23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961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6115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C96115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C96115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C96115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C96115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C96115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C96115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C96115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C96115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C96115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C96115">
        <w:rPr>
          <w:rFonts w:ascii="Times New Roman" w:hAnsi="Times New Roman" w:cs="Times New Roman"/>
          <w:i/>
          <w:sz w:val="24"/>
          <w:szCs w:val="24"/>
        </w:rPr>
        <w:tab/>
      </w:r>
      <w:r w:rsidRPr="00C96115">
        <w:rPr>
          <w:rFonts w:ascii="Times New Roman" w:hAnsi="Times New Roman" w:cs="Times New Roman"/>
          <w:b/>
          <w:sz w:val="24"/>
          <w:szCs w:val="24"/>
        </w:rPr>
        <w:t xml:space="preserve">IL SINDACO </w:t>
      </w:r>
    </w:p>
    <w:p w14:paraId="1FF870EF" w14:textId="4677BF6C" w:rsidR="009341DE" w:rsidRPr="00C96115" w:rsidRDefault="00A254E5">
      <w:pPr>
        <w:spacing w:after="35" w:line="23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96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11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9611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9611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9611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9611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9611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9611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9611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9611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96115">
        <w:rPr>
          <w:rFonts w:ascii="Times New Roman" w:hAnsi="Times New Roman" w:cs="Times New Roman"/>
          <w:b/>
          <w:sz w:val="24"/>
          <w:szCs w:val="24"/>
        </w:rPr>
        <w:tab/>
      </w:r>
      <w:r w:rsidR="0055021A" w:rsidRPr="00C96115">
        <w:rPr>
          <w:rFonts w:ascii="Times New Roman" w:hAnsi="Times New Roman" w:cs="Times New Roman"/>
          <w:b/>
          <w:sz w:val="24"/>
          <w:szCs w:val="24"/>
        </w:rPr>
        <w:t xml:space="preserve">    Ing. Guglielmo VILLANI</w:t>
      </w:r>
    </w:p>
    <w:p w14:paraId="19113B32" w14:textId="77777777" w:rsidR="009341DE" w:rsidRPr="00C96115" w:rsidRDefault="00A254E5">
      <w:pPr>
        <w:spacing w:after="5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961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18B3BF" w14:textId="7B54C3D7" w:rsidR="009341DE" w:rsidRPr="000670A0" w:rsidRDefault="00A254E5" w:rsidP="00B4710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262" w:firstLine="0"/>
        <w:jc w:val="center"/>
        <w:rPr>
          <w:rFonts w:ascii="Times New Roman" w:hAnsi="Times New Roman" w:cs="Times New Roman"/>
          <w:szCs w:val="20"/>
        </w:rPr>
      </w:pPr>
      <w:r w:rsidRPr="00C96115">
        <w:rPr>
          <w:rFonts w:ascii="Times New Roman" w:hAnsi="Times New Roman" w:cs="Times New Roman"/>
          <w:b/>
          <w:sz w:val="28"/>
          <w:szCs w:val="28"/>
        </w:rPr>
        <w:t>L’ELETTORE, PER VOTARE, DEVE ESIBIRE AL PRESIDENTE DI SEGGIO LA TESSERA ELETTORALE PERSONALE E UN DOCUMENTO DI RICONOSCIMENTO</w:t>
      </w:r>
    </w:p>
    <w:sectPr w:rsidR="009341DE" w:rsidRPr="000670A0" w:rsidSect="00C96115">
      <w:pgSz w:w="16838" w:h="23811" w:code="8"/>
      <w:pgMar w:top="1417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208C7"/>
    <w:multiLevelType w:val="hybridMultilevel"/>
    <w:tmpl w:val="BF2A52D2"/>
    <w:lvl w:ilvl="0" w:tplc="BC908768">
      <w:start w:val="1"/>
      <w:numFmt w:val="bullet"/>
      <w:lvlText w:val="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648559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1DE"/>
    <w:rsid w:val="00004262"/>
    <w:rsid w:val="0002488B"/>
    <w:rsid w:val="000670A0"/>
    <w:rsid w:val="000A1C5E"/>
    <w:rsid w:val="000A1F56"/>
    <w:rsid w:val="00161E83"/>
    <w:rsid w:val="00187702"/>
    <w:rsid w:val="001A60BF"/>
    <w:rsid w:val="001E4F27"/>
    <w:rsid w:val="00222A5B"/>
    <w:rsid w:val="002446D3"/>
    <w:rsid w:val="002470AF"/>
    <w:rsid w:val="002A4627"/>
    <w:rsid w:val="003F1FF9"/>
    <w:rsid w:val="0044181B"/>
    <w:rsid w:val="0055021A"/>
    <w:rsid w:val="00551ACF"/>
    <w:rsid w:val="005821AD"/>
    <w:rsid w:val="005C7119"/>
    <w:rsid w:val="005E23D0"/>
    <w:rsid w:val="00616685"/>
    <w:rsid w:val="006F68B8"/>
    <w:rsid w:val="00722F19"/>
    <w:rsid w:val="00774D42"/>
    <w:rsid w:val="00775CDE"/>
    <w:rsid w:val="007E2E9C"/>
    <w:rsid w:val="00801176"/>
    <w:rsid w:val="00805573"/>
    <w:rsid w:val="00863F24"/>
    <w:rsid w:val="009341DE"/>
    <w:rsid w:val="00A07736"/>
    <w:rsid w:val="00A254E5"/>
    <w:rsid w:val="00A2675A"/>
    <w:rsid w:val="00A54FC6"/>
    <w:rsid w:val="00A577D7"/>
    <w:rsid w:val="00B026D7"/>
    <w:rsid w:val="00B202E7"/>
    <w:rsid w:val="00B4710A"/>
    <w:rsid w:val="00BD2416"/>
    <w:rsid w:val="00C96115"/>
    <w:rsid w:val="00CB3FF9"/>
    <w:rsid w:val="00DE39F0"/>
    <w:rsid w:val="00DF6448"/>
    <w:rsid w:val="00F9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3BC3"/>
  <w15:docId w15:val="{CFFDFBDA-74E0-4666-92B2-3E203C13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9" w:line="236" w:lineRule="auto"/>
      <w:ind w:left="-15" w:firstLine="273"/>
      <w:jc w:val="both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4710A"/>
    <w:pPr>
      <w:ind w:left="720"/>
      <w:contextualSpacing/>
    </w:pPr>
  </w:style>
  <w:style w:type="paragraph" w:customStyle="1" w:styleId="provvestremo">
    <w:name w:val="provv_estremo"/>
    <w:basedOn w:val="Normale"/>
    <w:rsid w:val="0044181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44181B"/>
    <w:rPr>
      <w:color w:val="0000FF"/>
      <w:u w:val="single"/>
    </w:rPr>
  </w:style>
  <w:style w:type="paragraph" w:customStyle="1" w:styleId="provvr0">
    <w:name w:val="provv_r0"/>
    <w:basedOn w:val="Normale"/>
    <w:rsid w:val="0044181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Quaglini</dc:creator>
  <cp:keywords/>
  <cp:lastModifiedBy>Monica Di Miceli</cp:lastModifiedBy>
  <cp:revision>5</cp:revision>
  <cp:lastPrinted>2022-12-29T08:25:00Z</cp:lastPrinted>
  <dcterms:created xsi:type="dcterms:W3CDTF">2022-12-20T07:47:00Z</dcterms:created>
  <dcterms:modified xsi:type="dcterms:W3CDTF">2022-12-29T08:25:00Z</dcterms:modified>
</cp:coreProperties>
</file>